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 w:val="left" w:pos="567"/>
        </w:tabs>
        <w:spacing w:line="360" w:lineRule="auto"/>
        <w:jc w:val="center"/>
        <w:rPr>
          <w:rFonts w:hint="eastAsia" w:ascii="微软雅黑" w:hAnsi="微软雅黑" w:eastAsia="微软雅黑" w:cs="微软雅黑"/>
          <w:b/>
          <w:bCs/>
          <w:color w:val="auto"/>
          <w:sz w:val="36"/>
          <w:szCs w:val="36"/>
          <w:lang w:eastAsia="zh-CN"/>
        </w:rPr>
      </w:pPr>
    </w:p>
    <w:p>
      <w:pPr>
        <w:tabs>
          <w:tab w:val="left" w:pos="284"/>
          <w:tab w:val="left" w:pos="567"/>
        </w:tabs>
        <w:spacing w:line="360" w:lineRule="auto"/>
        <w:jc w:val="center"/>
        <w:rPr>
          <w:rFonts w:hint="eastAsia" w:ascii="微软雅黑" w:hAnsi="微软雅黑" w:eastAsia="微软雅黑" w:cs="微软雅黑"/>
          <w:b/>
          <w:bCs/>
          <w:color w:val="auto"/>
          <w:sz w:val="36"/>
          <w:szCs w:val="36"/>
        </w:rPr>
      </w:pPr>
    </w:p>
    <w:p>
      <w:pPr>
        <w:tabs>
          <w:tab w:val="left" w:pos="284"/>
          <w:tab w:val="left" w:pos="567"/>
        </w:tabs>
        <w:spacing w:line="360" w:lineRule="auto"/>
        <w:jc w:val="center"/>
        <w:rPr>
          <w:rFonts w:hint="eastAsia" w:ascii="华文仿宋" w:hAnsi="华文仿宋" w:eastAsia="华文仿宋" w:cs="华文仿宋"/>
          <w:b/>
          <w:bCs/>
          <w:sz w:val="44"/>
          <w:szCs w:val="44"/>
        </w:rPr>
      </w:pPr>
      <w:r>
        <w:rPr>
          <w:rFonts w:hint="eastAsia" w:ascii="微软雅黑" w:hAnsi="微软雅黑" w:eastAsia="微软雅黑" w:cs="微软雅黑"/>
          <w:b/>
          <w:bCs/>
          <w:color w:val="auto"/>
          <w:sz w:val="44"/>
          <w:szCs w:val="44"/>
        </w:rPr>
        <w:t>云合创新  数聚物联  智引未来</w:t>
      </w:r>
    </w:p>
    <w:p>
      <w:pPr>
        <w:pStyle w:val="6"/>
        <w:spacing w:beforeLines="50" w:after="0"/>
        <w:jc w:val="both"/>
        <w:rPr>
          <w:rFonts w:hint="eastAsia" w:asciiTheme="minorEastAsia" w:hAnsiTheme="minorEastAsia" w:eastAsiaTheme="minorEastAsia" w:cstheme="minorEastAsia"/>
          <w:sz w:val="36"/>
          <w:szCs w:val="36"/>
          <w:lang w:val="en-US" w:eastAsia="zh-CN"/>
        </w:rPr>
      </w:pPr>
    </w:p>
    <w:p>
      <w:pPr>
        <w:pStyle w:val="6"/>
        <w:spacing w:beforeLines="50" w:after="0"/>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lang w:val="en-US" w:eastAsia="zh-CN"/>
        </w:rPr>
        <w:t>2016</w:t>
      </w:r>
      <w:r>
        <w:rPr>
          <w:rFonts w:hint="eastAsia" w:asciiTheme="minorEastAsia" w:hAnsiTheme="minorEastAsia" w:eastAsiaTheme="minorEastAsia" w:cstheme="minorEastAsia"/>
          <w:sz w:val="36"/>
          <w:szCs w:val="36"/>
          <w:lang w:eastAsia="zh-CN"/>
        </w:rPr>
        <w:t>第四届</w:t>
      </w:r>
      <w:r>
        <w:rPr>
          <w:rFonts w:hint="eastAsia" w:asciiTheme="minorEastAsia" w:hAnsiTheme="minorEastAsia" w:eastAsiaTheme="minorEastAsia" w:cstheme="minorEastAsia"/>
          <w:sz w:val="36"/>
          <w:szCs w:val="36"/>
        </w:rPr>
        <w:t>中国（广州）国际智慧城市发展论坛</w:t>
      </w:r>
    </w:p>
    <w:p>
      <w:pPr>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暨云计算大数据应用大会</w:t>
      </w:r>
    </w:p>
    <w:p>
      <w:pPr>
        <w:jc w:val="center"/>
      </w:pPr>
    </w:p>
    <w:p/>
    <w:p>
      <w:r>
        <w:rPr>
          <w:sz w:val="21"/>
        </w:rPr>
        <mc:AlternateContent>
          <mc:Choice Requires="wps">
            <w:drawing>
              <wp:anchor distT="0" distB="0" distL="114300" distR="114300" simplePos="0" relativeHeight="251658240" behindDoc="0" locked="0" layoutInCell="1" allowOverlap="1">
                <wp:simplePos x="0" y="0"/>
                <wp:positionH relativeFrom="column">
                  <wp:posOffset>2049780</wp:posOffset>
                </wp:positionH>
                <wp:positionV relativeFrom="paragraph">
                  <wp:posOffset>1905</wp:posOffset>
                </wp:positionV>
                <wp:extent cx="1257300" cy="3924300"/>
                <wp:effectExtent l="0" t="0" r="0" b="0"/>
                <wp:wrapNone/>
                <wp:docPr id="1" name="文本框 1"/>
                <wp:cNvGraphicFramePr/>
                <a:graphic xmlns:a="http://schemas.openxmlformats.org/drawingml/2006/main">
                  <a:graphicData uri="http://schemas.microsoft.com/office/word/2010/wordprocessingShape">
                    <wps:wsp>
                      <wps:cNvSpPr txBox="1"/>
                      <wps:spPr>
                        <a:xfrm>
                          <a:off x="3608705" y="3544570"/>
                          <a:ext cx="1257300" cy="3924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sz w:val="112"/>
                                <w:szCs w:val="112"/>
                                <w:lang w:eastAsia="zh-CN"/>
                              </w:rPr>
                            </w:pPr>
                            <w:r>
                              <w:rPr>
                                <w:rFonts w:hint="eastAsia" w:ascii="微软雅黑" w:hAnsi="微软雅黑" w:eastAsia="微软雅黑" w:cs="微软雅黑"/>
                                <w:b/>
                                <w:bCs/>
                                <w:sz w:val="72"/>
                                <w:szCs w:val="72"/>
                                <w:lang w:eastAsia="zh-CN"/>
                              </w:rPr>
                              <w:t>会</w:t>
                            </w:r>
                            <w:r>
                              <w:rPr>
                                <w:rFonts w:hint="eastAsia" w:ascii="微软雅黑" w:hAnsi="微软雅黑" w:eastAsia="微软雅黑" w:cs="微软雅黑"/>
                                <w:b/>
                                <w:bCs/>
                                <w:sz w:val="72"/>
                                <w:szCs w:val="72"/>
                                <w:lang w:val="en-US" w:eastAsia="zh-CN"/>
                              </w:rPr>
                              <w:t xml:space="preserve">  </w:t>
                            </w:r>
                            <w:r>
                              <w:rPr>
                                <w:rFonts w:hint="eastAsia" w:ascii="微软雅黑" w:hAnsi="微软雅黑" w:eastAsia="微软雅黑" w:cs="微软雅黑"/>
                                <w:b/>
                                <w:bCs/>
                                <w:sz w:val="72"/>
                                <w:szCs w:val="72"/>
                                <w:lang w:eastAsia="zh-CN"/>
                              </w:rPr>
                              <w:t>议</w:t>
                            </w:r>
                            <w:r>
                              <w:rPr>
                                <w:rFonts w:hint="eastAsia" w:ascii="微软雅黑" w:hAnsi="微软雅黑" w:eastAsia="微软雅黑" w:cs="微软雅黑"/>
                                <w:b/>
                                <w:bCs/>
                                <w:sz w:val="72"/>
                                <w:szCs w:val="72"/>
                                <w:lang w:val="en-US" w:eastAsia="zh-CN"/>
                              </w:rPr>
                              <w:t xml:space="preserve">  </w:t>
                            </w:r>
                            <w:r>
                              <w:rPr>
                                <w:rFonts w:hint="eastAsia" w:ascii="微软雅黑" w:hAnsi="微软雅黑" w:eastAsia="微软雅黑" w:cs="微软雅黑"/>
                                <w:b/>
                                <w:bCs/>
                                <w:sz w:val="72"/>
                                <w:szCs w:val="72"/>
                                <w:lang w:eastAsia="zh-CN"/>
                              </w:rPr>
                              <w:t>手</w:t>
                            </w:r>
                            <w:r>
                              <w:rPr>
                                <w:rFonts w:hint="eastAsia" w:ascii="微软雅黑" w:hAnsi="微软雅黑" w:eastAsia="微软雅黑" w:cs="微软雅黑"/>
                                <w:b/>
                                <w:bCs/>
                                <w:sz w:val="72"/>
                                <w:szCs w:val="72"/>
                                <w:lang w:val="en-US" w:eastAsia="zh-CN"/>
                              </w:rPr>
                              <w:t xml:space="preserve">  </w:t>
                            </w:r>
                            <w:r>
                              <w:rPr>
                                <w:rFonts w:hint="eastAsia" w:ascii="微软雅黑" w:hAnsi="微软雅黑" w:eastAsia="微软雅黑" w:cs="微软雅黑"/>
                                <w:b/>
                                <w:bCs/>
                                <w:sz w:val="72"/>
                                <w:szCs w:val="72"/>
                                <w:lang w:eastAsia="zh-CN"/>
                              </w:rPr>
                              <w:t>册</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4pt;margin-top:0.15pt;height:309pt;width:99pt;z-index:251658240;mso-width-relative:page;mso-height-relative:page;" filled="f" stroked="f" coordsize="21600,21600" o:gfxdata="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lpdde1wAAAAgBAAAPAAAAAAAAAAEAIAAAACIAAABkcnMvZG93bnJldi54bWxQSwECFAAU&#10;AAAACACHTuJAY1im3isCAAAnBAAADgAAAAAAAAABACAAAAAmAQAAZHJzL2Uyb0RvYy54bWxQSwUG&#10;AAAAAAYABgBZAQAAwwUAAAAA&#10;">
                <v:fill on="f" focussize="0,0"/>
                <v:stroke on="f" weight="0.5pt"/>
                <v:imagedata o:title=""/>
                <o:lock v:ext="edit" aspectratio="f"/>
                <v:textbox style="layout-flow:vertical-ideographic;">
                  <w:txbxContent>
                    <w:p>
                      <w:pPr>
                        <w:jc w:val="center"/>
                        <w:rPr>
                          <w:rFonts w:hint="eastAsia" w:ascii="微软雅黑" w:hAnsi="微软雅黑" w:eastAsia="微软雅黑" w:cs="微软雅黑"/>
                          <w:b/>
                          <w:bCs/>
                          <w:sz w:val="112"/>
                          <w:szCs w:val="112"/>
                          <w:lang w:eastAsia="zh-CN"/>
                        </w:rPr>
                      </w:pPr>
                      <w:r>
                        <w:rPr>
                          <w:rFonts w:hint="eastAsia" w:ascii="微软雅黑" w:hAnsi="微软雅黑" w:eastAsia="微软雅黑" w:cs="微软雅黑"/>
                          <w:b/>
                          <w:bCs/>
                          <w:sz w:val="72"/>
                          <w:szCs w:val="72"/>
                          <w:lang w:eastAsia="zh-CN"/>
                        </w:rPr>
                        <w:t>会</w:t>
                      </w:r>
                      <w:r>
                        <w:rPr>
                          <w:rFonts w:hint="eastAsia" w:ascii="微软雅黑" w:hAnsi="微软雅黑" w:eastAsia="微软雅黑" w:cs="微软雅黑"/>
                          <w:b/>
                          <w:bCs/>
                          <w:sz w:val="72"/>
                          <w:szCs w:val="72"/>
                          <w:lang w:val="en-US" w:eastAsia="zh-CN"/>
                        </w:rPr>
                        <w:t xml:space="preserve">  </w:t>
                      </w:r>
                      <w:r>
                        <w:rPr>
                          <w:rFonts w:hint="eastAsia" w:ascii="微软雅黑" w:hAnsi="微软雅黑" w:eastAsia="微软雅黑" w:cs="微软雅黑"/>
                          <w:b/>
                          <w:bCs/>
                          <w:sz w:val="72"/>
                          <w:szCs w:val="72"/>
                          <w:lang w:eastAsia="zh-CN"/>
                        </w:rPr>
                        <w:t>议</w:t>
                      </w:r>
                      <w:r>
                        <w:rPr>
                          <w:rFonts w:hint="eastAsia" w:ascii="微软雅黑" w:hAnsi="微软雅黑" w:eastAsia="微软雅黑" w:cs="微软雅黑"/>
                          <w:b/>
                          <w:bCs/>
                          <w:sz w:val="72"/>
                          <w:szCs w:val="72"/>
                          <w:lang w:val="en-US" w:eastAsia="zh-CN"/>
                        </w:rPr>
                        <w:t xml:space="preserve">  </w:t>
                      </w:r>
                      <w:r>
                        <w:rPr>
                          <w:rFonts w:hint="eastAsia" w:ascii="微软雅黑" w:hAnsi="微软雅黑" w:eastAsia="微软雅黑" w:cs="微软雅黑"/>
                          <w:b/>
                          <w:bCs/>
                          <w:sz w:val="72"/>
                          <w:szCs w:val="72"/>
                          <w:lang w:eastAsia="zh-CN"/>
                        </w:rPr>
                        <w:t>手</w:t>
                      </w:r>
                      <w:r>
                        <w:rPr>
                          <w:rFonts w:hint="eastAsia" w:ascii="微软雅黑" w:hAnsi="微软雅黑" w:eastAsia="微软雅黑" w:cs="微软雅黑"/>
                          <w:b/>
                          <w:bCs/>
                          <w:sz w:val="72"/>
                          <w:szCs w:val="72"/>
                          <w:lang w:val="en-US" w:eastAsia="zh-CN"/>
                        </w:rPr>
                        <w:t xml:space="preserve">  </w:t>
                      </w:r>
                      <w:r>
                        <w:rPr>
                          <w:rFonts w:hint="eastAsia" w:ascii="微软雅黑" w:hAnsi="微软雅黑" w:eastAsia="微软雅黑" w:cs="微软雅黑"/>
                          <w:b/>
                          <w:bCs/>
                          <w:sz w:val="72"/>
                          <w:szCs w:val="72"/>
                          <w:lang w:eastAsia="zh-CN"/>
                        </w:rPr>
                        <w:t>册</w:t>
                      </w:r>
                    </w:p>
                  </w:txbxContent>
                </v:textbox>
              </v:shape>
            </w:pict>
          </mc:Fallback>
        </mc:AlternateContent>
      </w:r>
    </w:p>
    <w:p/>
    <w:p/>
    <w:p/>
    <w:p/>
    <w:p/>
    <w:p/>
    <w:p/>
    <w:p/>
    <w:p/>
    <w:p/>
    <w:p/>
    <w:p/>
    <w:p/>
    <w:p/>
    <w:p/>
    <w:p/>
    <w:p/>
    <w:p/>
    <w:p/>
    <w:p/>
    <w:p/>
    <w:p/>
    <w:p>
      <w:r>
        <w:rPr>
          <w:sz w:val="21"/>
        </w:rPr>
        <mc:AlternateContent>
          <mc:Choice Requires="wps">
            <w:drawing>
              <wp:anchor distT="0" distB="0" distL="114300" distR="114300" simplePos="0" relativeHeight="251659264" behindDoc="0" locked="0" layoutInCell="1" allowOverlap="1">
                <wp:simplePos x="0" y="0"/>
                <wp:positionH relativeFrom="column">
                  <wp:posOffset>1179830</wp:posOffset>
                </wp:positionH>
                <wp:positionV relativeFrom="paragraph">
                  <wp:posOffset>25400</wp:posOffset>
                </wp:positionV>
                <wp:extent cx="2800350" cy="476250"/>
                <wp:effectExtent l="0" t="0" r="0" b="0"/>
                <wp:wrapNone/>
                <wp:docPr id="2" name="文本框 2"/>
                <wp:cNvGraphicFramePr/>
                <a:graphic xmlns:a="http://schemas.openxmlformats.org/drawingml/2006/main">
                  <a:graphicData uri="http://schemas.microsoft.com/office/word/2010/wordprocessingShape">
                    <wps:wsp>
                      <wps:cNvSpPr txBox="1"/>
                      <wps:spPr>
                        <a:xfrm>
                          <a:off x="2313305" y="8466455"/>
                          <a:ext cx="2800350" cy="476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sz w:val="28"/>
                                <w:szCs w:val="28"/>
                                <w:lang w:eastAsia="zh-CN"/>
                              </w:rPr>
                            </w:pPr>
                            <w:r>
                              <w:rPr>
                                <w:rFonts w:hint="eastAsia" w:asciiTheme="minorEastAsia" w:hAnsiTheme="minorEastAsia" w:eastAsiaTheme="minorEastAsia" w:cstheme="minorEastAsia"/>
                                <w:b/>
                                <w:bCs/>
                                <w:sz w:val="28"/>
                                <w:szCs w:val="28"/>
                                <w:lang w:eastAsia="zh-CN"/>
                              </w:rPr>
                              <w:t>广州</w:t>
                            </w:r>
                            <w:r>
                              <w:rPr>
                                <w:rFonts w:hint="eastAsia" w:ascii="宋体" w:hAnsi="宋体" w:eastAsia="宋体" w:cs="宋体"/>
                                <w:b/>
                                <w:bCs/>
                                <w:sz w:val="28"/>
                                <w:szCs w:val="28"/>
                                <w:lang w:eastAsia="zh-CN"/>
                              </w:rPr>
                              <w:t>·</w:t>
                            </w:r>
                            <w:r>
                              <w:rPr>
                                <w:rFonts w:hint="eastAsia" w:ascii="宋体" w:hAnsi="宋体" w:cs="宋体"/>
                                <w:b/>
                                <w:bCs/>
                                <w:sz w:val="28"/>
                                <w:szCs w:val="28"/>
                                <w:lang w:eastAsia="zh-CN"/>
                              </w:rPr>
                              <w:t>长隆酒店国际会展中心</w:t>
                            </w:r>
                          </w:p>
                          <w:p>
                            <w:pPr>
                              <w:jc w:val="center"/>
                              <w:rPr>
                                <w:rFonts w:hint="eastAsia" w:ascii="宋体" w:hAnsi="宋体" w:cs="宋体"/>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9pt;margin-top:2pt;height:37.5pt;width:220.5pt;z-index:251659264;mso-width-relative:page;mso-height-relative:page;" fillcolor="#FFFFFF [3201]" filled="t" stroked="f" coordsize="21600,21600" o:gfxdata="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JUXmP0wAAAAgBAAAPAAAAAAAAAAEAIAAAACIAAABkcnMvZG93&#10;bnJldi54bWxQSwECFAAUAAAACACHTuJADo8WeT4CAABNBAAADgAAAAAAAAABACAAAAAiAQAAZHJz&#10;L2Uyb0RvYy54bWxQSwUGAAAAAAYABgBZAQAA0gUAAAAA&#10;">
                <v:fill on="t" focussize="0,0"/>
                <v:stroke on="f" weight="0.5pt"/>
                <v:imagedata o:title=""/>
                <o:lock v:ext="edit" aspectratio="f"/>
                <v:textbox>
                  <w:txbxContent>
                    <w:p>
                      <w:pPr>
                        <w:jc w:val="center"/>
                        <w:rPr>
                          <w:rFonts w:hint="eastAsia" w:ascii="微软雅黑" w:hAnsi="微软雅黑" w:eastAsia="微软雅黑" w:cs="微软雅黑"/>
                          <w:b/>
                          <w:bCs/>
                          <w:sz w:val="28"/>
                          <w:szCs w:val="28"/>
                          <w:lang w:eastAsia="zh-CN"/>
                        </w:rPr>
                      </w:pPr>
                      <w:r>
                        <w:rPr>
                          <w:rFonts w:hint="eastAsia" w:asciiTheme="minorEastAsia" w:hAnsiTheme="minorEastAsia" w:eastAsiaTheme="minorEastAsia" w:cstheme="minorEastAsia"/>
                          <w:b/>
                          <w:bCs/>
                          <w:sz w:val="28"/>
                          <w:szCs w:val="28"/>
                          <w:lang w:eastAsia="zh-CN"/>
                        </w:rPr>
                        <w:t>广州</w:t>
                      </w:r>
                      <w:r>
                        <w:rPr>
                          <w:rFonts w:hint="eastAsia" w:ascii="宋体" w:hAnsi="宋体" w:eastAsia="宋体" w:cs="宋体"/>
                          <w:b/>
                          <w:bCs/>
                          <w:sz w:val="28"/>
                          <w:szCs w:val="28"/>
                          <w:lang w:eastAsia="zh-CN"/>
                        </w:rPr>
                        <w:t>·</w:t>
                      </w:r>
                      <w:r>
                        <w:rPr>
                          <w:rFonts w:hint="eastAsia" w:ascii="宋体" w:hAnsi="宋体" w:cs="宋体"/>
                          <w:b/>
                          <w:bCs/>
                          <w:sz w:val="28"/>
                          <w:szCs w:val="28"/>
                          <w:lang w:eastAsia="zh-CN"/>
                        </w:rPr>
                        <w:t>长隆酒店国际会展中心</w:t>
                      </w:r>
                    </w:p>
                    <w:p>
                      <w:pPr>
                        <w:jc w:val="center"/>
                        <w:rPr>
                          <w:rFonts w:hint="eastAsia" w:ascii="宋体" w:hAnsi="宋体" w:cs="宋体"/>
                          <w:lang w:eastAsia="zh-CN"/>
                        </w:rPr>
                      </w:pPr>
                    </w:p>
                  </w:txbxContent>
                </v:textbox>
              </v:shape>
            </w:pict>
          </mc:Fallback>
        </mc:AlternateContent>
      </w:r>
    </w:p>
    <w:p/>
    <w:p>
      <w:r>
        <w:rPr>
          <w:sz w:val="21"/>
        </w:rPr>
        <mc:AlternateContent>
          <mc:Choice Requires="wps">
            <w:drawing>
              <wp:anchor distT="0" distB="0" distL="114300" distR="114300" simplePos="0" relativeHeight="251660288" behindDoc="0" locked="0" layoutInCell="1" allowOverlap="1">
                <wp:simplePos x="0" y="0"/>
                <wp:positionH relativeFrom="column">
                  <wp:posOffset>1722755</wp:posOffset>
                </wp:positionH>
                <wp:positionV relativeFrom="paragraph">
                  <wp:posOffset>26670</wp:posOffset>
                </wp:positionV>
                <wp:extent cx="2190750" cy="514350"/>
                <wp:effectExtent l="0" t="0" r="0" b="0"/>
                <wp:wrapNone/>
                <wp:docPr id="3" name="文本框 3"/>
                <wp:cNvGraphicFramePr/>
                <a:graphic xmlns:a="http://schemas.openxmlformats.org/drawingml/2006/main">
                  <a:graphicData uri="http://schemas.microsoft.com/office/word/2010/wordprocessingShape">
                    <wps:wsp>
                      <wps:cNvSpPr txBox="1"/>
                      <wps:spPr>
                        <a:xfrm>
                          <a:off x="2703830" y="9109710"/>
                          <a:ext cx="2190750" cy="514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2016年11月7-8日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65pt;margin-top:2.1pt;height:40.5pt;width:172.5pt;z-index:251660288;mso-width-relative:page;mso-height-relative:page;" fillcolor="#FFFFFF [3201]" filled="t" stroked="f" coordsize="21600,21600" o:gfxdata="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tUQ11AAAAAgBAAAPAAAAAAAAAAEAIAAAACIAAABkcnMvZG93&#10;bnJldi54bWxQSwECFAAUAAAACACHTuJACijuwT0CAABNBAAADgAAAAAAAAABACAAAAAjAQAAZHJz&#10;L2Uyb0RvYy54bWxQSwUGAAAAAAYABgBZAQAA0gUAAAAA&#10;">
                <v:fill on="t" focussize="0,0"/>
                <v:stroke on="f" weight="0.5pt"/>
                <v:imagedata o:title=""/>
                <o:lock v:ext="edit" aspectratio="f"/>
                <v:textbox>
                  <w:txbxContent>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2016年11月7-8日</w:t>
                      </w:r>
                    </w:p>
                  </w:txbxContent>
                </v:textbox>
              </v:shape>
            </w:pict>
          </mc:Fallback>
        </mc:AlternateContent>
      </w:r>
    </w:p>
    <w:p>
      <w:pPr>
        <w:pStyle w:val="6"/>
        <w:numPr>
          <w:ilvl w:val="0"/>
          <w:numId w:val="0"/>
        </w:numPr>
        <w:jc w:val="both"/>
        <w:rPr>
          <w:rFonts w:hint="eastAsia" w:ascii="微软雅黑" w:hAnsi="微软雅黑" w:eastAsia="微软雅黑" w:cs="微软雅黑"/>
        </w:rPr>
      </w:pPr>
    </w:p>
    <w:p>
      <w:pPr>
        <w:pStyle w:val="6"/>
        <w:numPr>
          <w:ilvl w:val="0"/>
          <w:numId w:val="0"/>
        </w:numPr>
        <w:jc w:val="center"/>
        <w:rPr>
          <w:rFonts w:hint="eastAsia" w:ascii="微软雅黑" w:hAnsi="微软雅黑" w:eastAsia="微软雅黑" w:cs="微软雅黑"/>
        </w:rPr>
      </w:pPr>
      <w:r>
        <w:rPr>
          <w:rFonts w:hint="eastAsia" w:ascii="微软雅黑" w:hAnsi="微软雅黑" w:eastAsia="微软雅黑" w:cs="微软雅黑"/>
        </w:rPr>
        <w:t>国际智慧城市合作论坛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时间：</w:t>
      </w:r>
      <w:r>
        <w:rPr>
          <w:rFonts w:hint="eastAsia" w:ascii="微软雅黑" w:hAnsi="微软雅黑" w:eastAsia="微软雅黑" w:cs="微软雅黑"/>
          <w:b w:val="0"/>
          <w:bCs w:val="0"/>
          <w:sz w:val="24"/>
          <w:szCs w:val="24"/>
          <w:lang w:val="en-US" w:eastAsia="zh-CN"/>
        </w:rPr>
        <w:t>2016年11月7日下午    地点：长隆酒店国际会展中心B厅</w:t>
      </w: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rPr>
        <w:t>主持人：</w:t>
      </w:r>
      <w:r>
        <w:rPr>
          <w:rFonts w:hint="eastAsia" w:ascii="微软雅黑" w:hAnsi="微软雅黑" w:eastAsia="微软雅黑" w:cs="微软雅黑"/>
          <w:sz w:val="24"/>
          <w:szCs w:val="24"/>
        </w:rPr>
        <w:t>中国信息通信研究院广州智慧城市研究院信息化发展研究部主任乔亲旺</w:t>
      </w:r>
    </w:p>
    <w:tbl>
      <w:tblPr>
        <w:tblStyle w:val="10"/>
        <w:tblW w:w="10172" w:type="dxa"/>
        <w:jc w:val="center"/>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3437"/>
        <w:gridCol w:w="5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82" w:type="dxa"/>
            <w:vAlign w:val="center"/>
          </w:tcPr>
          <w:p>
            <w:pPr>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时间</w:t>
            </w:r>
          </w:p>
        </w:tc>
        <w:tc>
          <w:tcPr>
            <w:tcW w:w="3437" w:type="dxa"/>
            <w:vAlign w:val="center"/>
          </w:tcPr>
          <w:p>
            <w:pPr>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议程安排</w:t>
            </w:r>
          </w:p>
        </w:tc>
        <w:tc>
          <w:tcPr>
            <w:tcW w:w="5053" w:type="dxa"/>
            <w:vAlign w:val="center"/>
          </w:tcPr>
          <w:p>
            <w:pPr>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主讲者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14:00-14:10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主持人致欢迎词并介绍来宾</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14:10-14:20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领导致辞</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广州市工信委领导、美领馆副领事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14:20-14:40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数字化转型加速智慧城市发展</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思科工业互联网亚太区首席架构师 蒋星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14:40-15:00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信息资源规划——智慧城市大数据顶层设计的核心技术</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中国系统工程学会信息委员会副主任</w:t>
            </w:r>
          </w:p>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高复先教授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15:00-15:20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中国-东盟信息化合作进展</w:t>
            </w:r>
          </w:p>
        </w:tc>
        <w:tc>
          <w:tcPr>
            <w:tcW w:w="5053" w:type="dxa"/>
            <w:vAlign w:val="center"/>
          </w:tcPr>
          <w:p>
            <w:pPr>
              <w:tabs>
                <w:tab w:val="left" w:pos="974"/>
              </w:tabs>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中国信通院规划所副主任 陈才博士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15:20-15:40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助力智慧城市的开发与运维</w:t>
            </w:r>
          </w:p>
        </w:tc>
        <w:tc>
          <w:tcPr>
            <w:tcW w:w="5053" w:type="dxa"/>
            <w:vAlign w:val="center"/>
          </w:tcPr>
          <w:p>
            <w:pPr>
              <w:tabs>
                <w:tab w:val="left" w:pos="974"/>
              </w:tabs>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美国Autodesk（欧特克）公司技术经理苏强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15:40-16:00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多边效应促进国际智慧城市合作发展</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color w:val="auto"/>
                <w:sz w:val="24"/>
                <w:szCs w:val="24"/>
              </w:rPr>
              <w:t>爱立信东北亚区执行副总裁 席俏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16:00-16:20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（待定）</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亚马逊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16:20-16:40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中欧智慧城市合作</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中国信通院规划所高级技术主管 崔颖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82"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16:40-17:00</w:t>
            </w:r>
          </w:p>
        </w:tc>
        <w:tc>
          <w:tcPr>
            <w:tcW w:w="3437"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智慧城市大数据应用案例—香港智慧交通</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 xml:space="preserve">香港应用科技研究院(ASTRI)大数据分析总监 余涛博士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1682" w:type="dxa"/>
            <w:vAlign w:val="center"/>
          </w:tcPr>
          <w:p>
            <w:pPr>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17:00-17:40</w:t>
            </w:r>
          </w:p>
        </w:tc>
        <w:tc>
          <w:tcPr>
            <w:tcW w:w="3437" w:type="dxa"/>
            <w:vAlign w:val="center"/>
          </w:tcPr>
          <w:p>
            <w:pPr>
              <w:pStyle w:val="16"/>
              <w:ind w:firstLine="0" w:firstLineChars="0"/>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 xml:space="preserve">主题对话：智慧城市国际合作的机遇与新趋势  </w:t>
            </w:r>
          </w:p>
          <w:p>
            <w:pPr>
              <w:pStyle w:val="16"/>
              <w:ind w:firstLine="0" w:firstLineChars="0"/>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嘉宾主持：中国信通院乔亲旺</w:t>
            </w:r>
          </w:p>
        </w:tc>
        <w:tc>
          <w:tcPr>
            <w:tcW w:w="5053" w:type="dxa"/>
            <w:vAlign w:val="center"/>
          </w:tcPr>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嘉宾：工信部王建伟处长、中国信通院、广州市工信委、李林教授、亚马逊、爱立信</w:t>
            </w:r>
          </w:p>
          <w:p>
            <w:pPr>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(观众有奖互动)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682" w:type="dxa"/>
            <w:vAlign w:val="center"/>
          </w:tcPr>
          <w:p>
            <w:pPr>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17:40</w:t>
            </w:r>
          </w:p>
        </w:tc>
        <w:tc>
          <w:tcPr>
            <w:tcW w:w="8490" w:type="dxa"/>
            <w:gridSpan w:val="2"/>
            <w:vAlign w:val="center"/>
          </w:tcPr>
          <w:p>
            <w:pPr>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大会合影</w:t>
            </w:r>
          </w:p>
        </w:tc>
      </w:tr>
    </w:tbl>
    <w:p>
      <w:pPr>
        <w:spacing w:line="360" w:lineRule="auto"/>
        <w:rPr>
          <w:rFonts w:hint="eastAsia" w:ascii="微软雅黑" w:hAnsi="微软雅黑" w:eastAsia="微软雅黑" w:cs="微软雅黑"/>
          <w:sz w:val="24"/>
          <w:szCs w:val="24"/>
        </w:rPr>
      </w:pPr>
    </w:p>
    <w:p>
      <w:pPr>
        <w:pStyle w:val="6"/>
        <w:numPr>
          <w:ilvl w:val="0"/>
          <w:numId w:val="0"/>
        </w:numPr>
        <w:spacing w:line="360" w:lineRule="auto"/>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t>智能制造</w:t>
      </w:r>
      <w:r>
        <w:rPr>
          <w:rFonts w:hint="eastAsia" w:ascii="微软雅黑" w:hAnsi="微软雅黑" w:eastAsia="微软雅黑" w:cs="微软雅黑"/>
          <w:lang w:val="en-US" w:eastAsia="zh-CN"/>
        </w:rPr>
        <w:t>+互联网论坛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时间：</w:t>
      </w:r>
      <w:r>
        <w:rPr>
          <w:rFonts w:hint="eastAsia" w:ascii="微软雅黑" w:hAnsi="微软雅黑" w:eastAsia="微软雅黑" w:cs="微软雅黑"/>
          <w:b w:val="0"/>
          <w:bCs w:val="0"/>
          <w:sz w:val="24"/>
          <w:szCs w:val="24"/>
          <w:lang w:val="en-US" w:eastAsia="zh-CN"/>
        </w:rPr>
        <w:t>2016年11月7日下午    地点：长隆酒店国际会展中心D厅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主持人：</w:t>
      </w:r>
      <w:r>
        <w:rPr>
          <w:rFonts w:hint="eastAsia" w:ascii="微软雅黑" w:hAnsi="微软雅黑" w:eastAsia="微软雅黑" w:cs="微软雅黑"/>
          <w:b w:val="0"/>
          <w:bCs w:val="0"/>
          <w:sz w:val="24"/>
          <w:szCs w:val="24"/>
          <w:lang w:eastAsia="zh-CN"/>
        </w:rPr>
        <w:t>广东省机器人协会执行会长任玉桐</w:t>
      </w:r>
    </w:p>
    <w:tbl>
      <w:tblPr>
        <w:tblStyle w:val="10"/>
        <w:tblpPr w:leftFromText="180" w:rightFromText="180" w:vertAnchor="text" w:horzAnchor="page" w:tblpXSpec="center" w:tblpY="464"/>
        <w:tblOverlap w:val="never"/>
        <w:tblW w:w="9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3399"/>
        <w:gridCol w:w="4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6" w:type="dxa"/>
            <w:vAlign w:val="center"/>
          </w:tcPr>
          <w:p>
            <w:pPr>
              <w:spacing w:line="360" w:lineRule="auto"/>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时间</w:t>
            </w:r>
          </w:p>
        </w:tc>
        <w:tc>
          <w:tcPr>
            <w:tcW w:w="3399" w:type="dxa"/>
            <w:vAlign w:val="center"/>
          </w:tcPr>
          <w:p>
            <w:pPr>
              <w:spacing w:line="360" w:lineRule="auto"/>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议程安排</w:t>
            </w:r>
          </w:p>
        </w:tc>
        <w:tc>
          <w:tcPr>
            <w:tcW w:w="4825" w:type="dxa"/>
            <w:vAlign w:val="center"/>
          </w:tcPr>
          <w:p>
            <w:pPr>
              <w:spacing w:line="360" w:lineRule="auto"/>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14:00-14:10</w:t>
            </w:r>
          </w:p>
        </w:tc>
        <w:tc>
          <w:tcPr>
            <w:tcW w:w="3399" w:type="dxa"/>
            <w:vAlign w:val="center"/>
          </w:tcPr>
          <w:p>
            <w:pPr>
              <w:spacing w:line="360" w:lineRule="auto"/>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主持人致欢迎词并介绍来宾</w:t>
            </w:r>
          </w:p>
        </w:tc>
        <w:tc>
          <w:tcPr>
            <w:tcW w:w="4825" w:type="dxa"/>
            <w:vAlign w:val="center"/>
          </w:tcPr>
          <w:p>
            <w:pPr>
              <w:spacing w:line="36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广东省机器人协会执行会长任玉桐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14:10-14:20</w:t>
            </w:r>
          </w:p>
        </w:tc>
        <w:tc>
          <w:tcPr>
            <w:tcW w:w="3399" w:type="dxa"/>
            <w:vAlign w:val="center"/>
          </w:tcPr>
          <w:p>
            <w:pPr>
              <w:spacing w:line="360" w:lineRule="auto"/>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领导致辞</w:t>
            </w:r>
          </w:p>
        </w:tc>
        <w:tc>
          <w:tcPr>
            <w:tcW w:w="4825" w:type="dxa"/>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广州市工信委总工程师</w:t>
            </w:r>
            <w:r>
              <w:rPr>
                <w:rFonts w:hint="eastAsia" w:ascii="微软雅黑" w:hAnsi="微软雅黑" w:eastAsia="微软雅黑" w:cs="微软雅黑"/>
                <w:b w:val="0"/>
                <w:bCs w:val="0"/>
                <w:sz w:val="24"/>
                <w:szCs w:val="24"/>
                <w:lang w:val="en-US" w:eastAsia="zh-CN"/>
              </w:rPr>
              <w:t xml:space="preserve"> 胡志刚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14:20-14:40</w:t>
            </w:r>
          </w:p>
        </w:tc>
        <w:tc>
          <w:tcPr>
            <w:tcW w:w="3399" w:type="dxa"/>
            <w:vAlign w:val="center"/>
          </w:tcPr>
          <w:p>
            <w:pPr>
              <w:spacing w:line="360" w:lineRule="auto"/>
              <w:jc w:val="left"/>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b w:val="0"/>
                <w:bCs w:val="0"/>
                <w:color w:val="auto"/>
                <w:sz w:val="24"/>
                <w:szCs w:val="24"/>
                <w:lang w:eastAsia="zh-CN"/>
              </w:rPr>
              <w:t>思林杰科技，助您智造前行</w:t>
            </w:r>
          </w:p>
        </w:tc>
        <w:tc>
          <w:tcPr>
            <w:tcW w:w="4825" w:type="dxa"/>
            <w:vAlign w:val="center"/>
          </w:tcPr>
          <w:p>
            <w:pPr>
              <w:spacing w:line="360" w:lineRule="auto"/>
              <w:jc w:val="left"/>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b w:val="0"/>
                <w:bCs w:val="0"/>
                <w:color w:val="auto"/>
                <w:sz w:val="24"/>
                <w:szCs w:val="24"/>
                <w:lang w:eastAsia="zh-CN"/>
              </w:rPr>
              <w:t>广州思林杰网络科技有限公司总经理周茂林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14:40-15:00</w:t>
            </w:r>
          </w:p>
        </w:tc>
        <w:tc>
          <w:tcPr>
            <w:tcW w:w="3399" w:type="dxa"/>
            <w:textDirection w:val="lrTb"/>
            <w:vAlign w:val="center"/>
          </w:tcPr>
          <w:p>
            <w:pPr>
              <w:spacing w:line="360" w:lineRule="auto"/>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人工智能与语音数据</w:t>
            </w:r>
          </w:p>
        </w:tc>
        <w:tc>
          <w:tcPr>
            <w:tcW w:w="4825" w:type="dxa"/>
            <w:textDirection w:val="lrTb"/>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科大讯飞华南区副总裁吴骏华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15:00-15:20</w:t>
            </w:r>
          </w:p>
        </w:tc>
        <w:tc>
          <w:tcPr>
            <w:tcW w:w="3399" w:type="dxa"/>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基于互联网的协同设计与制造</w:t>
            </w:r>
          </w:p>
        </w:tc>
        <w:tc>
          <w:tcPr>
            <w:tcW w:w="4825" w:type="dxa"/>
            <w:textDirection w:val="lrTb"/>
            <w:vAlign w:val="center"/>
          </w:tcPr>
          <w:p>
            <w:pPr>
              <w:spacing w:line="360" w:lineRule="auto"/>
              <w:jc w:val="left"/>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b w:val="0"/>
                <w:bCs w:val="0"/>
                <w:color w:val="auto"/>
                <w:sz w:val="24"/>
                <w:szCs w:val="24"/>
                <w:lang w:eastAsia="zh-CN"/>
              </w:rPr>
              <w:t>迈迪信息技术有限公司总监孔令钊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15:20-15:40</w:t>
            </w:r>
          </w:p>
        </w:tc>
        <w:tc>
          <w:tcPr>
            <w:tcW w:w="3399" w:type="dxa"/>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物联网云服务助力制造业转型升级</w:t>
            </w:r>
          </w:p>
        </w:tc>
        <w:tc>
          <w:tcPr>
            <w:tcW w:w="4825" w:type="dxa"/>
            <w:textDirection w:val="lrTb"/>
            <w:vAlign w:val="center"/>
          </w:tcPr>
          <w:p>
            <w:pPr>
              <w:spacing w:line="360" w:lineRule="auto"/>
              <w:jc w:val="left"/>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b w:val="0"/>
                <w:bCs w:val="0"/>
                <w:color w:val="auto"/>
                <w:sz w:val="24"/>
                <w:szCs w:val="24"/>
                <w:lang w:eastAsia="zh-CN"/>
              </w:rPr>
              <w:t>广州机智云物联网科技有限公司副总裁邢雁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15:40-16:00</w:t>
            </w:r>
          </w:p>
        </w:tc>
        <w:tc>
          <w:tcPr>
            <w:tcW w:w="3399" w:type="dxa"/>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color w:val="auto"/>
                <w:sz w:val="24"/>
                <w:szCs w:val="24"/>
                <w:lang w:eastAsia="zh-CN"/>
              </w:rPr>
              <w:t>机器人与智能制造</w:t>
            </w:r>
          </w:p>
        </w:tc>
        <w:tc>
          <w:tcPr>
            <w:tcW w:w="4825" w:type="dxa"/>
            <w:textDirection w:val="lrTb"/>
            <w:vAlign w:val="center"/>
          </w:tcPr>
          <w:p>
            <w:pPr>
              <w:spacing w:line="360" w:lineRule="auto"/>
              <w:jc w:val="left"/>
              <w:rPr>
                <w:rFonts w:hint="eastAsia" w:ascii="微软雅黑" w:hAnsi="微软雅黑" w:eastAsia="微软雅黑" w:cs="微软雅黑"/>
                <w:b w:val="0"/>
                <w:bCs w:val="0"/>
                <w:color w:val="auto"/>
                <w:sz w:val="24"/>
                <w:szCs w:val="24"/>
                <w:lang w:eastAsia="zh-CN"/>
              </w:rPr>
            </w:pPr>
            <w:r>
              <w:rPr>
                <w:rFonts w:hint="eastAsia" w:ascii="微软雅黑" w:hAnsi="微软雅黑" w:eastAsia="微软雅黑" w:cs="微软雅黑"/>
                <w:b w:val="0"/>
                <w:bCs w:val="0"/>
                <w:color w:val="auto"/>
                <w:sz w:val="24"/>
                <w:szCs w:val="24"/>
                <w:lang w:eastAsia="zh-CN"/>
              </w:rPr>
              <w:t>巨轮 (广州) 机器人与智能制造有限公司总经理杨煜俊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16:00-16:20</w:t>
            </w:r>
          </w:p>
        </w:tc>
        <w:tc>
          <w:tcPr>
            <w:tcW w:w="3399" w:type="dxa"/>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汽车工业大数据</w:t>
            </w:r>
          </w:p>
        </w:tc>
        <w:tc>
          <w:tcPr>
            <w:tcW w:w="4825" w:type="dxa"/>
            <w:textDirection w:val="lrTb"/>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东风日产数据公司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666" w:type="dxa"/>
            <w:vAlign w:val="center"/>
          </w:tcPr>
          <w:p>
            <w:pPr>
              <w:spacing w:line="360" w:lineRule="auto"/>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16:20-17:00</w:t>
            </w:r>
          </w:p>
        </w:tc>
        <w:tc>
          <w:tcPr>
            <w:tcW w:w="3399" w:type="dxa"/>
            <w:vAlign w:val="center"/>
          </w:tcPr>
          <w:p>
            <w:pPr>
              <w:pStyle w:val="16"/>
              <w:spacing w:line="360" w:lineRule="auto"/>
              <w:ind w:firstLine="0" w:firstLineChars="0"/>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主题对话：跨界创新，智造未来，共话工业互联网</w:t>
            </w:r>
          </w:p>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嘉宾主持：王勇常务副院长</w:t>
            </w:r>
          </w:p>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Cs/>
                <w:sz w:val="24"/>
                <w:szCs w:val="24"/>
                <w:lang w:val="en-US" w:eastAsia="zh-CN"/>
              </w:rPr>
              <w:t>(观众有奖互动)</w:t>
            </w:r>
          </w:p>
        </w:tc>
        <w:tc>
          <w:tcPr>
            <w:tcW w:w="482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对话人员：广州市工信委总工程师胡志刚、</w:t>
            </w:r>
            <w:r>
              <w:rPr>
                <w:rFonts w:hint="eastAsia" w:ascii="微软雅黑" w:hAnsi="微软雅黑" w:eastAsia="微软雅黑" w:cs="微软雅黑"/>
                <w:b w:val="0"/>
                <w:bCs w:val="0"/>
                <w:color w:val="auto"/>
                <w:sz w:val="24"/>
                <w:szCs w:val="24"/>
                <w:lang w:eastAsia="zh-CN"/>
              </w:rPr>
              <w:t>机智云CEO黄灼</w:t>
            </w:r>
            <w:r>
              <w:rPr>
                <w:rFonts w:hint="eastAsia" w:ascii="微软雅黑" w:hAnsi="微软雅黑" w:eastAsia="微软雅黑" w:cs="微软雅黑"/>
                <w:b w:val="0"/>
                <w:bCs w:val="0"/>
                <w:sz w:val="24"/>
                <w:szCs w:val="24"/>
                <w:lang w:eastAsia="zh-CN"/>
              </w:rPr>
              <w:t>、东莞华南设计创新院常务副院长王勇、科大讯飞华南区副总裁吴骏华、广东省机器人协会执行会长任玉桐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666" w:type="dxa"/>
            <w:vAlign w:val="center"/>
          </w:tcPr>
          <w:p>
            <w:pPr>
              <w:spacing w:line="360" w:lineRule="auto"/>
              <w:jc w:val="cente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17:00</w:t>
            </w:r>
          </w:p>
        </w:tc>
        <w:tc>
          <w:tcPr>
            <w:tcW w:w="8224" w:type="dxa"/>
            <w:gridSpan w:val="2"/>
            <w:vAlign w:val="center"/>
          </w:tcPr>
          <w:p>
            <w:pPr>
              <w:spacing w:line="360" w:lineRule="auto"/>
              <w:jc w:val="cente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大会合影</w:t>
            </w:r>
          </w:p>
        </w:tc>
      </w:tr>
    </w:tbl>
    <w:p>
      <w:pPr>
        <w:pStyle w:val="6"/>
        <w:tabs>
          <w:tab w:val="left" w:pos="868"/>
        </w:tabs>
        <w:spacing w:line="360" w:lineRule="auto"/>
        <w:jc w:val="center"/>
        <w:rPr>
          <w:rFonts w:hint="eastAsia" w:ascii="微软雅黑" w:hAnsi="微软雅黑" w:eastAsia="微软雅黑" w:cs="微软雅黑"/>
        </w:rPr>
      </w:pPr>
    </w:p>
    <w:p>
      <w:pPr>
        <w:pStyle w:val="6"/>
        <w:tabs>
          <w:tab w:val="left" w:pos="868"/>
        </w:tabs>
        <w:spacing w:line="360" w:lineRule="auto"/>
        <w:jc w:val="center"/>
        <w:rPr>
          <w:rFonts w:hint="eastAsia" w:ascii="微软雅黑" w:hAnsi="微软雅黑" w:eastAsia="微软雅黑" w:cs="微软雅黑"/>
        </w:rPr>
      </w:pPr>
      <w:r>
        <w:rPr>
          <w:rFonts w:hint="eastAsia" w:ascii="微软雅黑" w:hAnsi="微软雅黑" w:eastAsia="微软雅黑" w:cs="微软雅黑"/>
        </w:rPr>
        <w:t>中国（广州）国际智慧城市发展论坛（开幕式）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时间：</w:t>
      </w:r>
      <w:r>
        <w:rPr>
          <w:rFonts w:hint="eastAsia" w:ascii="微软雅黑" w:hAnsi="微软雅黑" w:eastAsia="微软雅黑" w:cs="微软雅黑"/>
          <w:sz w:val="24"/>
          <w:szCs w:val="24"/>
          <w:lang w:val="en-US" w:eastAsia="zh-CN"/>
        </w:rPr>
        <w:t xml:space="preserve">2016年11月8日上午     </w:t>
      </w:r>
      <w:r>
        <w:rPr>
          <w:rFonts w:hint="eastAsia" w:ascii="微软雅黑" w:hAnsi="微软雅黑" w:eastAsia="微软雅黑" w:cs="微软雅黑"/>
          <w:b w:val="0"/>
          <w:bCs w:val="0"/>
          <w:sz w:val="24"/>
          <w:szCs w:val="24"/>
          <w:lang w:val="en-US" w:eastAsia="zh-CN"/>
        </w:rPr>
        <w:t>地点：长隆酒店国际会展中心A厅</w:t>
      </w:r>
    </w:p>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主持人：广东电视台节目主持人</w:t>
      </w:r>
      <w:r>
        <w:rPr>
          <w:rFonts w:hint="eastAsia" w:ascii="微软雅黑" w:hAnsi="微软雅黑" w:eastAsia="微软雅黑" w:cs="微软雅黑"/>
          <w:sz w:val="24"/>
          <w:szCs w:val="24"/>
          <w:lang w:eastAsia="zh-CN"/>
        </w:rPr>
        <w:t>陈力</w:t>
      </w:r>
    </w:p>
    <w:tbl>
      <w:tblPr>
        <w:tblStyle w:val="1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735"/>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时间</w:t>
            </w:r>
          </w:p>
        </w:tc>
        <w:tc>
          <w:tcPr>
            <w:tcW w:w="3735"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主题内容</w:t>
            </w:r>
          </w:p>
        </w:tc>
        <w:tc>
          <w:tcPr>
            <w:tcW w:w="4259"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主讲者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9:00-9:1</w:t>
            </w:r>
            <w:r>
              <w:rPr>
                <w:rFonts w:hint="eastAsia" w:ascii="微软雅黑" w:hAnsi="微软雅黑" w:eastAsia="微软雅黑" w:cs="微软雅黑"/>
                <w:sz w:val="24"/>
                <w:szCs w:val="24"/>
                <w:lang w:val="en-US" w:eastAsia="zh-CN"/>
              </w:rPr>
              <w:t>5</w:t>
            </w:r>
          </w:p>
        </w:tc>
        <w:tc>
          <w:tcPr>
            <w:tcW w:w="3735" w:type="dxa"/>
            <w:vAlign w:val="center"/>
          </w:tcPr>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大会主持人致欢迎词</w:t>
            </w:r>
          </w:p>
        </w:tc>
        <w:tc>
          <w:tcPr>
            <w:tcW w:w="4259"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9:15-9:30</w:t>
            </w:r>
          </w:p>
        </w:tc>
        <w:tc>
          <w:tcPr>
            <w:tcW w:w="3735" w:type="dxa"/>
            <w:vAlign w:val="center"/>
          </w:tcPr>
          <w:p>
            <w:pPr>
              <w:spacing w:line="360" w:lineRule="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领导致辞</w:t>
            </w:r>
          </w:p>
        </w:tc>
        <w:tc>
          <w:tcPr>
            <w:tcW w:w="4259" w:type="dxa"/>
            <w:vAlign w:val="center"/>
          </w:tcPr>
          <w:p>
            <w:pPr>
              <w:spacing w:line="360" w:lineRule="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工信部、</w:t>
            </w:r>
            <w:r>
              <w:rPr>
                <w:rFonts w:hint="eastAsia" w:ascii="微软雅黑" w:hAnsi="微软雅黑" w:eastAsia="微软雅黑" w:cs="微软雅黑"/>
                <w:bCs/>
                <w:sz w:val="24"/>
                <w:szCs w:val="24"/>
                <w:lang w:eastAsia="zh-CN"/>
              </w:rPr>
              <w:t>国家信息中心、中国</w:t>
            </w:r>
            <w:r>
              <w:rPr>
                <w:rFonts w:hint="eastAsia" w:ascii="微软雅黑" w:hAnsi="微软雅黑" w:eastAsia="微软雅黑" w:cs="微软雅黑"/>
                <w:bCs/>
                <w:color w:val="auto"/>
                <w:sz w:val="24"/>
                <w:szCs w:val="24"/>
                <w:lang w:eastAsia="zh-CN"/>
              </w:rPr>
              <w:t>信通院、</w:t>
            </w:r>
            <w:r>
              <w:rPr>
                <w:rFonts w:hint="eastAsia" w:ascii="微软雅黑" w:hAnsi="微软雅黑" w:eastAsia="微软雅黑" w:cs="微软雅黑"/>
                <w:bCs/>
                <w:sz w:val="24"/>
                <w:szCs w:val="24"/>
              </w:rPr>
              <w:t>广东（广州）领导</w:t>
            </w:r>
            <w:r>
              <w:rPr>
                <w:rFonts w:hint="eastAsia" w:ascii="微软雅黑" w:hAnsi="微软雅黑" w:eastAsia="微软雅黑" w:cs="微软雅黑"/>
                <w:bCs/>
                <w:sz w:val="24"/>
                <w:szCs w:val="24"/>
                <w:lang w:eastAsia="zh-CN"/>
              </w:rPr>
              <w:t>、英领馆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9:30-9:50</w:t>
            </w:r>
          </w:p>
        </w:tc>
        <w:tc>
          <w:tcPr>
            <w:tcW w:w="3735" w:type="dxa"/>
            <w:vAlign w:val="center"/>
          </w:tcPr>
          <w:p>
            <w:pPr>
              <w:spacing w:line="360" w:lineRule="auto"/>
              <w:rPr>
                <w:rFonts w:hint="eastAsia" w:ascii="微软雅黑" w:hAnsi="微软雅黑" w:eastAsia="微软雅黑" w:cs="微软雅黑"/>
                <w:bCs/>
                <w:sz w:val="24"/>
                <w:szCs w:val="24"/>
                <w:lang w:eastAsia="zh-CN"/>
              </w:rPr>
            </w:pPr>
            <w:r>
              <w:rPr>
                <w:rFonts w:hint="eastAsia" w:ascii="微软雅黑" w:hAnsi="微软雅黑" w:eastAsia="微软雅黑" w:cs="微软雅黑"/>
                <w:sz w:val="24"/>
                <w:szCs w:val="24"/>
                <w:lang w:eastAsia="zh-CN"/>
              </w:rPr>
              <w:t>大数据支撑智慧城市决策</w:t>
            </w:r>
          </w:p>
        </w:tc>
        <w:tc>
          <w:tcPr>
            <w:tcW w:w="4259" w:type="dxa"/>
            <w:vAlign w:val="center"/>
          </w:tcPr>
          <w:p>
            <w:pPr>
              <w:spacing w:line="360" w:lineRule="auto"/>
              <w:rPr>
                <w:rFonts w:hint="eastAsia" w:ascii="微软雅黑" w:hAnsi="微软雅黑" w:eastAsia="微软雅黑" w:cs="微软雅黑"/>
                <w:bCs/>
                <w:sz w:val="24"/>
                <w:szCs w:val="24"/>
                <w:lang w:eastAsia="zh-CN"/>
              </w:rPr>
            </w:pPr>
            <w:r>
              <w:rPr>
                <w:rFonts w:hint="eastAsia" w:ascii="微软雅黑" w:hAnsi="微软雅黑" w:eastAsia="微软雅黑" w:cs="微软雅黑"/>
                <w:sz w:val="24"/>
                <w:szCs w:val="24"/>
                <w:lang w:eastAsia="zh-CN"/>
              </w:rPr>
              <w:t>国家工业和信息化部原副部长杨学山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9:50:-10:10</w:t>
            </w:r>
          </w:p>
        </w:tc>
        <w:tc>
          <w:tcPr>
            <w:tcW w:w="3735" w:type="dxa"/>
            <w:vAlign w:val="center"/>
          </w:tcPr>
          <w:p>
            <w:pPr>
              <w:spacing w:line="360" w:lineRule="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绿色建筑与智慧城市</w:t>
            </w:r>
          </w:p>
        </w:tc>
        <w:tc>
          <w:tcPr>
            <w:tcW w:w="4259" w:type="dxa"/>
            <w:vAlign w:val="center"/>
          </w:tcPr>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国家住建部原副部长姚兵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10:10-10:20</w:t>
            </w:r>
          </w:p>
        </w:tc>
        <w:tc>
          <w:tcPr>
            <w:tcW w:w="3735" w:type="dxa"/>
            <w:vAlign w:val="center"/>
          </w:tcPr>
          <w:p>
            <w:pPr>
              <w:spacing w:line="360" w:lineRule="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战略合作签约仪式</w:t>
            </w:r>
          </w:p>
        </w:tc>
        <w:tc>
          <w:tcPr>
            <w:tcW w:w="4259" w:type="dxa"/>
            <w:vAlign w:val="center"/>
          </w:tcPr>
          <w:p>
            <w:pPr>
              <w:spacing w:line="360" w:lineRule="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广州市工信委领导与中国信通院领导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10:20-10:30</w:t>
            </w:r>
          </w:p>
        </w:tc>
        <w:tc>
          <w:tcPr>
            <w:tcW w:w="3735" w:type="dxa"/>
            <w:vAlign w:val="center"/>
          </w:tcPr>
          <w:p>
            <w:pPr>
              <w:spacing w:line="360" w:lineRule="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广州车联网产业联盟成立</w:t>
            </w:r>
            <w:r>
              <w:rPr>
                <w:rFonts w:hint="eastAsia" w:ascii="微软雅黑" w:hAnsi="微软雅黑" w:eastAsia="微软雅黑" w:cs="微软雅黑"/>
                <w:bCs/>
                <w:sz w:val="24"/>
                <w:szCs w:val="24"/>
                <w:lang w:eastAsia="zh-CN"/>
              </w:rPr>
              <w:t>揭牌</w:t>
            </w:r>
            <w:r>
              <w:rPr>
                <w:rFonts w:hint="eastAsia" w:ascii="微软雅黑" w:hAnsi="微软雅黑" w:eastAsia="微软雅黑" w:cs="微软雅黑"/>
                <w:bCs/>
                <w:sz w:val="24"/>
                <w:szCs w:val="24"/>
              </w:rPr>
              <w:t>仪式、新型智慧城市建设推进</w:t>
            </w:r>
            <w:r>
              <w:rPr>
                <w:rFonts w:hint="eastAsia" w:ascii="微软雅黑" w:hAnsi="微软雅黑" w:eastAsia="微软雅黑" w:cs="微软雅黑"/>
                <w:bCs/>
                <w:sz w:val="24"/>
                <w:szCs w:val="24"/>
                <w:lang w:eastAsia="zh-CN"/>
              </w:rPr>
              <w:t>工作</w:t>
            </w:r>
            <w:r>
              <w:rPr>
                <w:rFonts w:hint="eastAsia" w:ascii="微软雅黑" w:hAnsi="微软雅黑" w:eastAsia="微软雅黑" w:cs="微软雅黑"/>
                <w:bCs/>
                <w:sz w:val="24"/>
                <w:szCs w:val="24"/>
              </w:rPr>
              <w:t>委员</w:t>
            </w:r>
            <w:r>
              <w:rPr>
                <w:rFonts w:hint="eastAsia" w:ascii="微软雅黑" w:hAnsi="微软雅黑" w:eastAsia="微软雅黑" w:cs="微软雅黑"/>
                <w:bCs/>
                <w:sz w:val="24"/>
                <w:szCs w:val="24"/>
                <w:lang w:eastAsia="zh-CN"/>
              </w:rPr>
              <w:t>会成立仪式</w:t>
            </w:r>
          </w:p>
        </w:tc>
        <w:tc>
          <w:tcPr>
            <w:tcW w:w="4259" w:type="dxa"/>
            <w:vAlign w:val="center"/>
          </w:tcPr>
          <w:p>
            <w:pPr>
              <w:spacing w:line="360" w:lineRule="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省市领导、院士见证</w:t>
            </w:r>
          </w:p>
          <w:p>
            <w:pPr>
              <w:spacing w:line="360" w:lineRule="auto"/>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val="en-US" w:eastAsia="zh-CN"/>
              </w:rPr>
              <w:t>（10家代表企业上台合影）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10:30-10:50</w:t>
            </w:r>
          </w:p>
        </w:tc>
        <w:tc>
          <w:tcPr>
            <w:tcW w:w="3735" w:type="dxa"/>
            <w:textDirection w:val="lrTb"/>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lang w:eastAsia="zh-CN"/>
              </w:rPr>
              <w:t>新型智慧城市建设思路与规划</w:t>
            </w:r>
          </w:p>
        </w:tc>
        <w:tc>
          <w:tcPr>
            <w:tcW w:w="4259" w:type="dxa"/>
            <w:textDirection w:val="lrTb"/>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lang w:eastAsia="zh-CN"/>
              </w:rPr>
              <w:t>中国智慧城市专家委员会首席科学家</w:t>
            </w:r>
            <w:r>
              <w:rPr>
                <w:rFonts w:hint="eastAsia" w:ascii="微软雅黑" w:hAnsi="微软雅黑" w:eastAsia="微软雅黑" w:cs="微软雅黑"/>
                <w:bCs/>
                <w:sz w:val="24"/>
                <w:szCs w:val="24"/>
                <w:lang w:val="en-US" w:eastAsia="zh-CN"/>
              </w:rPr>
              <w:t xml:space="preserve"> </w:t>
            </w:r>
            <w:r>
              <w:rPr>
                <w:rFonts w:hint="eastAsia" w:ascii="微软雅黑" w:hAnsi="微软雅黑" w:eastAsia="微软雅黑" w:cs="微软雅黑"/>
                <w:bCs/>
                <w:sz w:val="24"/>
                <w:szCs w:val="24"/>
                <w:lang w:eastAsia="zh-CN"/>
              </w:rPr>
              <w:t>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10:50-11:10</w:t>
            </w:r>
          </w:p>
        </w:tc>
        <w:tc>
          <w:tcPr>
            <w:tcW w:w="3735" w:type="dxa"/>
            <w:textDirection w:val="lrTb"/>
            <w:vAlign w:val="center"/>
          </w:tcPr>
          <w:p>
            <w:pPr>
              <w:spacing w:line="360" w:lineRule="auto"/>
              <w:jc w:val="left"/>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未来已来——人脸识别在智慧城市中的应用</w:t>
            </w:r>
          </w:p>
        </w:tc>
        <w:tc>
          <w:tcPr>
            <w:tcW w:w="4259" w:type="dxa"/>
            <w:textDirection w:val="lrTb"/>
            <w:vAlign w:val="center"/>
          </w:tcPr>
          <w:p>
            <w:pPr>
              <w:spacing w:line="360" w:lineRule="auto"/>
              <w:jc w:val="left"/>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eastAsia="zh-CN"/>
              </w:rPr>
              <w:t>重庆市中科云丛科技有限公司安防销售总经理</w:t>
            </w:r>
            <w:r>
              <w:rPr>
                <w:rFonts w:hint="eastAsia" w:ascii="微软雅黑" w:hAnsi="微软雅黑" w:eastAsia="微软雅黑" w:cs="微软雅黑"/>
                <w:bCs/>
                <w:sz w:val="24"/>
                <w:szCs w:val="24"/>
                <w:lang w:val="en-US" w:eastAsia="zh-CN"/>
              </w:rPr>
              <w:t>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11:10-11:30</w:t>
            </w:r>
          </w:p>
        </w:tc>
        <w:tc>
          <w:tcPr>
            <w:tcW w:w="3735" w:type="dxa"/>
            <w:textDirection w:val="lrTb"/>
            <w:vAlign w:val="center"/>
          </w:tcPr>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lang w:eastAsia="zh-CN"/>
              </w:rPr>
              <w:t>十三五，打造广州新型智慧城市</w:t>
            </w:r>
          </w:p>
        </w:tc>
        <w:tc>
          <w:tcPr>
            <w:tcW w:w="4259" w:type="dxa"/>
            <w:textDirection w:val="lrTb"/>
            <w:vAlign w:val="center"/>
          </w:tcPr>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lang w:eastAsia="zh-CN"/>
              </w:rPr>
              <w:t>广州市工信委总工程师胡志刚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11:30-11:50</w:t>
            </w:r>
          </w:p>
        </w:tc>
        <w:tc>
          <w:tcPr>
            <w:tcW w:w="3735" w:type="dxa"/>
            <w:textDirection w:val="lrTb"/>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新型智慧城市顶层设计的思考</w:t>
            </w:r>
          </w:p>
        </w:tc>
        <w:tc>
          <w:tcPr>
            <w:tcW w:w="4259" w:type="dxa"/>
            <w:textDirection w:val="lrTb"/>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rPr>
              <w:t>中国电子科技集团首席科学家</w:t>
            </w:r>
            <w:r>
              <w:rPr>
                <w:rFonts w:hint="eastAsia" w:ascii="微软雅黑" w:hAnsi="微软雅黑" w:eastAsia="微软雅黑" w:cs="微软雅黑"/>
                <w:bCs/>
                <w:sz w:val="24"/>
                <w:szCs w:val="24"/>
                <w:lang w:eastAsia="zh-CN"/>
              </w:rPr>
              <w:t>郑爱民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28" w:type="dxa"/>
            <w:gridSpan w:val="3"/>
            <w:vAlign w:val="center"/>
          </w:tcPr>
          <w:p>
            <w:pPr>
              <w:spacing w:line="360" w:lineRule="auto"/>
              <w:jc w:val="center"/>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交流互动、参观展区</w:t>
            </w:r>
          </w:p>
        </w:tc>
      </w:tr>
    </w:tbl>
    <w:p>
      <w:pPr>
        <w:pStyle w:val="6"/>
        <w:spacing w:line="480" w:lineRule="auto"/>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t>、</w:t>
      </w:r>
    </w:p>
    <w:p>
      <w:pPr>
        <w:pStyle w:val="6"/>
        <w:spacing w:line="480" w:lineRule="auto"/>
        <w:jc w:val="center"/>
        <w:rPr>
          <w:rFonts w:hint="eastAsia" w:ascii="微软雅黑" w:hAnsi="微软雅黑" w:eastAsia="微软雅黑" w:cs="微软雅黑"/>
        </w:rPr>
      </w:pPr>
      <w:bookmarkStart w:id="0" w:name="_GoBack"/>
      <w:bookmarkEnd w:id="0"/>
      <w:r>
        <w:rPr>
          <w:rFonts w:hint="eastAsia" w:ascii="微软雅黑" w:hAnsi="微软雅黑" w:eastAsia="微软雅黑" w:cs="微软雅黑"/>
          <w:lang w:eastAsia="zh-CN"/>
        </w:rPr>
        <w:t>新型智慧城市高端论坛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时间：</w:t>
      </w:r>
      <w:r>
        <w:rPr>
          <w:rFonts w:hint="eastAsia" w:ascii="微软雅黑" w:hAnsi="微软雅黑" w:eastAsia="微软雅黑" w:cs="微软雅黑"/>
          <w:sz w:val="24"/>
          <w:szCs w:val="24"/>
          <w:lang w:val="en-US" w:eastAsia="zh-CN"/>
        </w:rPr>
        <w:t xml:space="preserve">2016年11月8日下午     </w:t>
      </w:r>
      <w:r>
        <w:rPr>
          <w:rFonts w:hint="eastAsia" w:ascii="微软雅黑" w:hAnsi="微软雅黑" w:eastAsia="微软雅黑" w:cs="微软雅黑"/>
          <w:b w:val="0"/>
          <w:bCs w:val="0"/>
          <w:sz w:val="24"/>
          <w:szCs w:val="24"/>
          <w:lang w:val="en-US" w:eastAsia="zh-CN"/>
        </w:rPr>
        <w:t>地点：长隆酒店国际会展中心B厅</w:t>
      </w:r>
    </w:p>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主持人：</w:t>
      </w:r>
      <w:r>
        <w:rPr>
          <w:rFonts w:hint="eastAsia" w:ascii="微软雅黑" w:hAnsi="微软雅黑" w:eastAsia="微软雅黑" w:cs="微软雅黑"/>
          <w:sz w:val="24"/>
          <w:szCs w:val="24"/>
          <w:lang w:eastAsia="zh-CN"/>
        </w:rPr>
        <w:t>广州市工信委领导</w:t>
      </w:r>
    </w:p>
    <w:tbl>
      <w:tblPr>
        <w:tblStyle w:val="10"/>
        <w:tblW w:w="10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636"/>
        <w:gridCol w:w="4425"/>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10" w:hRule="atLeast"/>
          <w:jc w:val="center"/>
        </w:trPr>
        <w:tc>
          <w:tcPr>
            <w:tcW w:w="1636" w:type="dxa"/>
            <w:shd w:val="clear" w:color="auto" w:fill="FFFFFF" w:themeFill="background1"/>
          </w:tcPr>
          <w:p>
            <w:pPr>
              <w:spacing w:line="24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时间</w:t>
            </w:r>
          </w:p>
        </w:tc>
        <w:tc>
          <w:tcPr>
            <w:tcW w:w="4425" w:type="dxa"/>
            <w:shd w:val="clear" w:color="auto" w:fill="FFFFFF" w:themeFill="background1"/>
          </w:tcPr>
          <w:p>
            <w:pPr>
              <w:spacing w:line="24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议程安排</w:t>
            </w:r>
          </w:p>
        </w:tc>
        <w:tc>
          <w:tcPr>
            <w:tcW w:w="4215" w:type="dxa"/>
            <w:shd w:val="clear" w:color="auto" w:fill="FFFFFF" w:themeFill="background1"/>
          </w:tcPr>
          <w:p>
            <w:pPr>
              <w:spacing w:line="24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主讲者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14:00-14:05</w:t>
            </w:r>
          </w:p>
        </w:tc>
        <w:tc>
          <w:tcPr>
            <w:tcW w:w="4425" w:type="dxa"/>
            <w:shd w:val="clear" w:color="auto" w:fill="FFFFFF" w:themeFill="background1"/>
            <w:vAlign w:val="center"/>
          </w:tcPr>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会议开始</w:t>
            </w:r>
            <w:r>
              <w:rPr>
                <w:rFonts w:hint="eastAsia" w:ascii="微软雅黑" w:hAnsi="微软雅黑" w:eastAsia="微软雅黑" w:cs="微软雅黑"/>
                <w:sz w:val="24"/>
                <w:szCs w:val="24"/>
              </w:rPr>
              <w:t>介绍来宾</w:t>
            </w:r>
          </w:p>
        </w:tc>
        <w:tc>
          <w:tcPr>
            <w:tcW w:w="4215" w:type="dxa"/>
            <w:shd w:val="clear" w:color="auto" w:fill="FFFFFF" w:themeFill="background1"/>
            <w:vAlign w:val="center"/>
          </w:tcPr>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14:05-14:15</w:t>
            </w:r>
          </w:p>
        </w:tc>
        <w:tc>
          <w:tcPr>
            <w:tcW w:w="4425" w:type="dxa"/>
            <w:shd w:val="clear" w:color="auto" w:fill="FFFFFF" w:themeFill="background1"/>
            <w:vAlign w:val="center"/>
          </w:tcPr>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领导致辞</w:t>
            </w:r>
          </w:p>
        </w:tc>
        <w:tc>
          <w:tcPr>
            <w:tcW w:w="4215" w:type="dxa"/>
            <w:shd w:val="clear" w:color="auto" w:fill="FFFFFF" w:themeFill="background1"/>
            <w:vAlign w:val="center"/>
          </w:tcPr>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姚兵副部长、国家信息中心、</w:t>
            </w:r>
            <w:r>
              <w:rPr>
                <w:rFonts w:hint="eastAsia" w:ascii="微软雅黑" w:hAnsi="微软雅黑" w:eastAsia="微软雅黑" w:cs="微软雅黑"/>
                <w:sz w:val="24"/>
                <w:szCs w:val="24"/>
              </w:rPr>
              <w:t>工信部电信研究院、广州市</w:t>
            </w:r>
            <w:r>
              <w:rPr>
                <w:rFonts w:hint="eastAsia" w:ascii="微软雅黑" w:hAnsi="微软雅黑" w:eastAsia="微软雅黑" w:cs="微软雅黑"/>
                <w:sz w:val="24"/>
                <w:szCs w:val="24"/>
                <w:lang w:eastAsia="zh-CN"/>
              </w:rPr>
              <w:t>经信委</w:t>
            </w:r>
            <w:r>
              <w:rPr>
                <w:rFonts w:hint="eastAsia" w:ascii="微软雅黑" w:hAnsi="微软雅黑" w:eastAsia="微软雅黑" w:cs="微软雅黑"/>
                <w:sz w:val="24"/>
                <w:szCs w:val="24"/>
              </w:rPr>
              <w:t>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14:15-14:35</w:t>
            </w:r>
          </w:p>
        </w:tc>
        <w:tc>
          <w:tcPr>
            <w:tcW w:w="4425" w:type="dxa"/>
            <w:shd w:val="clear" w:color="auto" w:fill="FFFFFF" w:themeFill="background1"/>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珠三角区域智慧园区顶层设计思路分享</w:t>
            </w:r>
          </w:p>
        </w:tc>
        <w:tc>
          <w:tcPr>
            <w:tcW w:w="4215" w:type="dxa"/>
            <w:shd w:val="clear" w:color="auto" w:fill="FFFFFF" w:themeFill="background1"/>
            <w:vAlign w:val="center"/>
          </w:tcPr>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广东省电信规划设计院IT专业总工程师傅鹏博士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14:35-14:55</w:t>
            </w:r>
          </w:p>
        </w:tc>
        <w:tc>
          <w:tcPr>
            <w:tcW w:w="442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创新驱动——横琴“智慧岛”</w:t>
            </w:r>
          </w:p>
        </w:tc>
        <w:tc>
          <w:tcPr>
            <w:tcW w:w="421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珠海横琴信息中心主任邓练兵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14:55-15:15</w:t>
            </w:r>
          </w:p>
        </w:tc>
        <w:tc>
          <w:tcPr>
            <w:tcW w:w="442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打破信息孤岛，创新数据价值——基于燕云DAAS驱动的新型智慧城市</w:t>
            </w:r>
          </w:p>
        </w:tc>
        <w:tc>
          <w:tcPr>
            <w:tcW w:w="421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北京因特睿软件有限公司董事姚伟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15:15-15:30</w:t>
            </w:r>
          </w:p>
        </w:tc>
        <w:tc>
          <w:tcPr>
            <w:tcW w:w="442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广州智慧城市建设运营方案白皮书发布</w:t>
            </w:r>
          </w:p>
        </w:tc>
        <w:tc>
          <w:tcPr>
            <w:tcW w:w="421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广州市工信委总工程师胡志刚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36" w:type="dxa"/>
            <w:shd w:val="clear" w:color="auto" w:fill="FFFFFF" w:themeFill="background1"/>
            <w:textDirection w:val="lrTb"/>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15:30-15:50</w:t>
            </w:r>
          </w:p>
        </w:tc>
        <w:tc>
          <w:tcPr>
            <w:tcW w:w="442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如何用大数据机器学习精准招商</w:t>
            </w:r>
          </w:p>
        </w:tc>
        <w:tc>
          <w:tcPr>
            <w:tcW w:w="421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美国Datatist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 xml:space="preserve">CEO宋碧莲博士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636" w:type="dxa"/>
            <w:shd w:val="clear" w:color="auto" w:fill="FFFFFF" w:themeFill="background1"/>
            <w:textDirection w:val="lrTb"/>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15:50-16:10</w:t>
            </w:r>
          </w:p>
        </w:tc>
        <w:tc>
          <w:tcPr>
            <w:tcW w:w="442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智慧城市探索与实践</w:t>
            </w:r>
          </w:p>
        </w:tc>
        <w:tc>
          <w:tcPr>
            <w:tcW w:w="4215" w:type="dxa"/>
            <w:shd w:val="clear" w:color="auto" w:fill="FFFFFF" w:themeFill="background1"/>
            <w:textDirection w:val="lrTb"/>
            <w:vAlign w:val="center"/>
          </w:tcPr>
          <w:p>
            <w:pPr>
              <w:spacing w:line="24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北明软件有限公司技术总监段胡胡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636" w:type="dxa"/>
            <w:shd w:val="clear" w:color="auto" w:fill="FFFFFF" w:themeFill="background1"/>
            <w:textDirection w:val="lrTb"/>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highlight w:val="none"/>
                <w:lang w:val="en-US" w:eastAsia="zh-CN"/>
              </w:rPr>
              <w:t>16:10-16:30</w:t>
            </w:r>
          </w:p>
        </w:tc>
        <w:tc>
          <w:tcPr>
            <w:tcW w:w="442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智慧城市建设的</w:t>
            </w:r>
            <w:r>
              <w:rPr>
                <w:rFonts w:hint="eastAsia" w:ascii="微软雅黑" w:hAnsi="微软雅黑" w:eastAsia="微软雅黑" w:cs="微软雅黑"/>
                <w:sz w:val="24"/>
                <w:szCs w:val="24"/>
                <w:lang w:val="en-US" w:eastAsia="zh-CN"/>
              </w:rPr>
              <w:t>PPP模式</w:t>
            </w:r>
          </w:p>
        </w:tc>
        <w:tc>
          <w:tcPr>
            <w:tcW w:w="4215" w:type="dxa"/>
            <w:shd w:val="clear" w:color="auto" w:fill="FFFFFF" w:themeFill="background1"/>
            <w:textDirection w:val="lrTb"/>
            <w:vAlign w:val="center"/>
          </w:tcPr>
          <w:p>
            <w:pPr>
              <w:spacing w:line="24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中建集团华南分公司副总经理陈俊峰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636" w:type="dxa"/>
            <w:shd w:val="clear" w:color="auto" w:fill="FFFFFF" w:themeFill="background1"/>
            <w:textDirection w:val="lrTb"/>
            <w:vAlign w:val="center"/>
          </w:tcPr>
          <w:p>
            <w:pPr>
              <w:spacing w:line="240" w:lineRule="auto"/>
              <w:jc w:val="center"/>
              <w:rPr>
                <w:rFonts w:hint="eastAsia" w:ascii="微软雅黑" w:hAnsi="微软雅黑" w:eastAsia="微软雅黑" w:cs="微软雅黑"/>
                <w:sz w:val="24"/>
                <w:szCs w:val="24"/>
                <w:highlight w:val="yellow"/>
                <w:lang w:val="en-US" w:eastAsia="zh-CN"/>
              </w:rPr>
            </w:pPr>
            <w:r>
              <w:rPr>
                <w:rFonts w:hint="eastAsia" w:ascii="微软雅黑" w:hAnsi="微软雅黑" w:eastAsia="微软雅黑" w:cs="微软雅黑"/>
                <w:sz w:val="24"/>
                <w:szCs w:val="24"/>
                <w:lang w:val="en-US" w:eastAsia="zh-CN"/>
              </w:rPr>
              <w:t>16:30-16:50</w:t>
            </w:r>
          </w:p>
        </w:tc>
        <w:tc>
          <w:tcPr>
            <w:tcW w:w="442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互联网</w:t>
            </w:r>
            <w:r>
              <w:rPr>
                <w:rFonts w:hint="eastAsia" w:ascii="微软雅黑" w:hAnsi="微软雅黑" w:eastAsia="微软雅黑" w:cs="微软雅黑"/>
                <w:sz w:val="24"/>
                <w:szCs w:val="24"/>
                <w:lang w:val="en-US" w:eastAsia="zh-CN"/>
              </w:rPr>
              <w:t>+智慧制造</w:t>
            </w:r>
          </w:p>
        </w:tc>
        <w:tc>
          <w:tcPr>
            <w:tcW w:w="4215" w:type="dxa"/>
            <w:shd w:val="clear" w:color="auto" w:fill="FFFFFF" w:themeFill="background1"/>
            <w:textDirection w:val="lrTb"/>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黄埔区副区长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16:50-17:10</w:t>
            </w:r>
          </w:p>
        </w:tc>
        <w:tc>
          <w:tcPr>
            <w:tcW w:w="4425" w:type="dxa"/>
            <w:shd w:val="clear" w:color="auto" w:fill="FFFFFF" w:themeFill="background1"/>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智慧城市和信息经济</w:t>
            </w:r>
          </w:p>
        </w:tc>
        <w:tc>
          <w:tcPr>
            <w:tcW w:w="4215" w:type="dxa"/>
            <w:shd w:val="clear" w:color="auto" w:fill="FFFFFF" w:themeFill="background1"/>
            <w:vAlign w:val="center"/>
          </w:tcPr>
          <w:p>
            <w:pPr>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邢诒海</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广州市信息中心主任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17:10-17:40</w:t>
            </w:r>
          </w:p>
        </w:tc>
        <w:tc>
          <w:tcPr>
            <w:tcW w:w="442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主题对话：论道“新型智慧城市建设之路”、</w:t>
            </w:r>
            <w:r>
              <w:rPr>
                <w:rFonts w:hint="eastAsia" w:ascii="微软雅黑" w:hAnsi="微软雅黑" w:eastAsia="微软雅黑" w:cs="微软雅黑"/>
                <w:sz w:val="24"/>
                <w:szCs w:val="24"/>
                <w:lang w:val="en-US" w:eastAsia="zh-CN"/>
              </w:rPr>
              <w:t>PPP模式共赢探究</w:t>
            </w:r>
          </w:p>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嘉宾主持：杜劲松 广东电信规划设计院有限公司副总经理  </w:t>
            </w:r>
            <w:r>
              <w:rPr>
                <w:rFonts w:hint="eastAsia" w:ascii="微软雅黑" w:hAnsi="微软雅黑" w:eastAsia="微软雅黑" w:cs="微软雅黑"/>
                <w:bCs/>
                <w:sz w:val="24"/>
                <w:szCs w:val="24"/>
                <w:lang w:val="en-US" w:eastAsia="zh-CN"/>
              </w:rPr>
              <w:t>(观众有奖互动)</w:t>
            </w:r>
          </w:p>
        </w:tc>
        <w:tc>
          <w:tcPr>
            <w:tcW w:w="421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192" w:lineRule="auto"/>
              <w:ind w:left="0" w:leftChars="0" w:right="0" w:rightChars="0" w:firstLine="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b w:val="0"/>
                <w:bCs w:val="0"/>
                <w:sz w:val="24"/>
                <w:szCs w:val="24"/>
                <w:lang w:eastAsia="zh-CN"/>
              </w:rPr>
              <w:t>嘉宾：王家耀院士、郑爱民研究员、胡志刚总工、李林教授、于建华副主任、顾友良常务副总裁、北明软件、高新兴、杰赛科技、神州数码、北京</w:t>
            </w:r>
            <w:r>
              <w:rPr>
                <w:rFonts w:hint="eastAsia" w:ascii="微软雅黑" w:hAnsi="微软雅黑" w:eastAsia="微软雅黑" w:cs="微软雅黑"/>
                <w:sz w:val="24"/>
                <w:szCs w:val="24"/>
                <w:lang w:eastAsia="zh-CN"/>
              </w:rPr>
              <w:t>因特睿公司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636" w:type="dxa"/>
            <w:shd w:val="clear" w:color="auto" w:fill="FFFFFF" w:themeFill="background1"/>
            <w:vAlign w:val="center"/>
          </w:tcPr>
          <w:p>
            <w:pPr>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17:40</w:t>
            </w:r>
          </w:p>
        </w:tc>
        <w:tc>
          <w:tcPr>
            <w:tcW w:w="8640" w:type="dxa"/>
            <w:gridSpan w:val="2"/>
            <w:shd w:val="clear" w:color="auto" w:fill="FFFFFF" w:themeFill="background1"/>
            <w:vAlign w:val="center"/>
          </w:tcPr>
          <w:p>
            <w:pPr>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大会合影</w:t>
            </w:r>
          </w:p>
        </w:tc>
      </w:tr>
    </w:tbl>
    <w:p>
      <w:pPr>
        <w:pStyle w:val="6"/>
        <w:numPr>
          <w:ilvl w:val="0"/>
          <w:numId w:val="0"/>
        </w:numPr>
        <w:spacing w:line="360" w:lineRule="auto"/>
        <w:jc w:val="center"/>
        <w:rPr>
          <w:rFonts w:hint="eastAsia" w:ascii="微软雅黑" w:hAnsi="微软雅黑" w:eastAsia="微软雅黑" w:cs="微软雅黑"/>
        </w:rPr>
      </w:pPr>
      <w:r>
        <w:rPr>
          <w:rFonts w:hint="eastAsia" w:ascii="微软雅黑" w:hAnsi="微软雅黑" w:eastAsia="微软雅黑" w:cs="微软雅黑"/>
          <w:b/>
          <w:bCs/>
          <w:sz w:val="32"/>
          <w:szCs w:val="32"/>
          <w:lang w:eastAsia="zh-CN"/>
        </w:rPr>
        <w:t>云计算应用论坛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时间：</w:t>
      </w:r>
      <w:r>
        <w:rPr>
          <w:rFonts w:hint="eastAsia" w:ascii="微软雅黑" w:hAnsi="微软雅黑" w:eastAsia="微软雅黑" w:cs="微软雅黑"/>
          <w:sz w:val="24"/>
          <w:szCs w:val="24"/>
          <w:lang w:val="en-US" w:eastAsia="zh-CN"/>
        </w:rPr>
        <w:t xml:space="preserve">2016年11月8日下午     </w:t>
      </w:r>
      <w:r>
        <w:rPr>
          <w:rFonts w:hint="eastAsia" w:ascii="微软雅黑" w:hAnsi="微软雅黑" w:eastAsia="微软雅黑" w:cs="微软雅黑"/>
          <w:b w:val="0"/>
          <w:bCs w:val="0"/>
          <w:sz w:val="24"/>
          <w:szCs w:val="24"/>
          <w:lang w:val="en-US" w:eastAsia="zh-CN"/>
        </w:rPr>
        <w:t>地点：长隆酒店国际会展中心D厅</w:t>
      </w:r>
    </w:p>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主持人：</w:t>
      </w:r>
      <w:r>
        <w:rPr>
          <w:rFonts w:hint="eastAsia" w:ascii="微软雅黑" w:hAnsi="微软雅黑" w:eastAsia="微软雅黑" w:cs="微软雅黑"/>
          <w:sz w:val="24"/>
          <w:szCs w:val="24"/>
          <w:lang w:eastAsia="zh-CN"/>
        </w:rPr>
        <w:t>广州中科院软件技术应用研究所常务副所长</w:t>
      </w:r>
    </w:p>
    <w:tbl>
      <w:tblPr>
        <w:tblStyle w:val="10"/>
        <w:tblW w:w="9924"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081"/>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时间</w:t>
            </w:r>
          </w:p>
        </w:tc>
        <w:tc>
          <w:tcPr>
            <w:tcW w:w="3081"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议程安排</w:t>
            </w:r>
          </w:p>
        </w:tc>
        <w:tc>
          <w:tcPr>
            <w:tcW w:w="5175"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主讲者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14:00-14:05</w:t>
            </w:r>
          </w:p>
        </w:tc>
        <w:tc>
          <w:tcPr>
            <w:tcW w:w="3081"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主持人致欢迎词并介绍宾</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14:05-14:10</w:t>
            </w:r>
          </w:p>
        </w:tc>
        <w:tc>
          <w:tcPr>
            <w:tcW w:w="3081"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领导致辞</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广东省经信委领导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14:10-14:30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开放的云数据服务平台</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中国联通云数据公司广东分公司副总经理程伟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14:30-14:50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三农云平台</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广东东华发思特公司董事长蒙圣光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14:50-15:10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大数据与智能交通</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广州五舟科技股份有限公司</w:t>
            </w:r>
            <w:r>
              <w:rPr>
                <w:rFonts w:hint="eastAsia" w:ascii="微软雅黑" w:hAnsi="微软雅黑" w:eastAsia="微软雅黑" w:cs="微软雅黑"/>
                <w:sz w:val="24"/>
                <w:szCs w:val="24"/>
                <w:lang w:val="en-US" w:eastAsia="zh-CN"/>
              </w:rPr>
              <w:t>CTO武志学博士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15:10-15:30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助力行业云，打造新生态</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浪潮集团副总裁张晖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15:30-15:50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云计算助力传统企业转型</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上海优刻得信息科技有限公司企业事业部高级经理陈晓航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15:50-16:10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大数据在科技情报服务中的应用研究与思考</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广州生产力促进中心副主任丁祎良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16:10-16:30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智慧售电，能源互联</w:t>
            </w:r>
          </w:p>
        </w:tc>
        <w:tc>
          <w:tcPr>
            <w:tcW w:w="5175" w:type="dxa"/>
            <w:vAlign w:val="center"/>
          </w:tcPr>
          <w:p>
            <w:pPr>
              <w:spacing w:line="24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广州亦云信息科技公司项目总监李炎裕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16:30-16:50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智慧停车云</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广东安居宝数码科技股份公司副总经理黄小金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16:50-17:10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共享融合的物流云平台</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京东云华南区总经理黄旭峰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68"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17:10-17:40</w:t>
            </w:r>
          </w:p>
        </w:tc>
        <w:tc>
          <w:tcPr>
            <w:tcW w:w="308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主题对话：云合创新，助力产业升级</w:t>
            </w:r>
          </w:p>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lang w:val="en-US" w:eastAsia="zh-CN"/>
              </w:rPr>
              <w:t>(观众有奖互动)</w:t>
            </w:r>
          </w:p>
        </w:tc>
        <w:tc>
          <w:tcPr>
            <w:tcW w:w="5175"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中山大学温武少教授、</w:t>
            </w:r>
            <w:r>
              <w:rPr>
                <w:rFonts w:hint="eastAsia" w:ascii="微软雅黑" w:hAnsi="微软雅黑" w:eastAsia="微软雅黑" w:cs="微软雅黑"/>
                <w:sz w:val="24"/>
                <w:szCs w:val="24"/>
                <w:lang w:eastAsia="zh-CN"/>
              </w:rPr>
              <w:t>华为有限公司广东公司总经理陈斌、粤教云专家组许骏教授、五舟科技、浪潮、联通程伟、京东云华南区总经理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68" w:type="dxa"/>
            <w:shd w:val="clear" w:color="auto" w:fill="FFFFFF" w:themeFill="background1"/>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17:40</w:t>
            </w:r>
          </w:p>
        </w:tc>
        <w:tc>
          <w:tcPr>
            <w:tcW w:w="8256" w:type="dxa"/>
            <w:gridSpan w:val="2"/>
            <w:shd w:val="clear" w:color="auto" w:fill="FFFFFF" w:themeFill="background1"/>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交流互动</w:t>
            </w:r>
            <w:r>
              <w:rPr>
                <w:rFonts w:hint="eastAsia" w:ascii="微软雅黑" w:hAnsi="微软雅黑" w:eastAsia="微软雅黑" w:cs="微软雅黑"/>
                <w:sz w:val="24"/>
                <w:szCs w:val="24"/>
              </w:rPr>
              <w:t>，参观展区</w:t>
            </w:r>
          </w:p>
        </w:tc>
      </w:tr>
    </w:tbl>
    <w:p>
      <w:pPr>
        <w:pStyle w:val="6"/>
        <w:spacing w:line="360" w:lineRule="auto"/>
        <w:jc w:val="center"/>
        <w:rPr>
          <w:rFonts w:hint="eastAsia" w:ascii="微软雅黑" w:hAnsi="微软雅黑" w:eastAsia="微软雅黑" w:cs="微软雅黑"/>
          <w:sz w:val="32"/>
          <w:szCs w:val="32"/>
        </w:rPr>
      </w:pPr>
      <w:r>
        <w:rPr>
          <w:rFonts w:hint="eastAsia" w:ascii="微软雅黑" w:hAnsi="微软雅黑" w:eastAsia="微软雅黑" w:cs="微软雅黑"/>
          <w:b/>
          <w:sz w:val="32"/>
          <w:szCs w:val="32"/>
          <w:lang w:eastAsia="zh-CN"/>
        </w:rPr>
        <w:t>大数据创新论坛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时间：</w:t>
      </w:r>
      <w:r>
        <w:rPr>
          <w:rFonts w:hint="eastAsia" w:ascii="微软雅黑" w:hAnsi="微软雅黑" w:eastAsia="微软雅黑" w:cs="微软雅黑"/>
          <w:sz w:val="24"/>
          <w:szCs w:val="24"/>
          <w:lang w:val="en-US" w:eastAsia="zh-CN"/>
        </w:rPr>
        <w:t xml:space="preserve">2016年11月8日下午    </w:t>
      </w:r>
      <w:r>
        <w:rPr>
          <w:rFonts w:hint="eastAsia" w:ascii="微软雅黑" w:hAnsi="微软雅黑" w:eastAsia="微软雅黑" w:cs="微软雅黑"/>
          <w:b w:val="0"/>
          <w:bCs w:val="0"/>
          <w:sz w:val="24"/>
          <w:szCs w:val="24"/>
          <w:lang w:val="en-US" w:eastAsia="zh-CN"/>
        </w:rPr>
        <w:t>地点：长隆酒店国际会展中心G厅</w:t>
      </w:r>
    </w:p>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主持人：</w:t>
      </w:r>
      <w:r>
        <w:rPr>
          <w:rFonts w:hint="eastAsia" w:ascii="微软雅黑" w:hAnsi="微软雅黑" w:eastAsia="微软雅黑" w:cs="微软雅黑"/>
          <w:sz w:val="24"/>
          <w:szCs w:val="24"/>
          <w:lang w:eastAsia="zh-CN"/>
        </w:rPr>
        <w:t>北明软件有限公司高级副总裁王进宏</w:t>
      </w:r>
    </w:p>
    <w:tbl>
      <w:tblPr>
        <w:tblStyle w:val="10"/>
        <w:tblW w:w="9419" w:type="dxa"/>
        <w:jc w:val="center"/>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631"/>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34" w:type="dxa"/>
            <w:vAlign w:val="center"/>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时间</w:t>
            </w:r>
          </w:p>
        </w:tc>
        <w:tc>
          <w:tcPr>
            <w:tcW w:w="3631" w:type="dxa"/>
            <w:vAlign w:val="center"/>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议程安排</w:t>
            </w:r>
          </w:p>
        </w:tc>
        <w:tc>
          <w:tcPr>
            <w:tcW w:w="4154" w:type="dxa"/>
            <w:vAlign w:val="center"/>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主讲者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14:00-14:10</w:t>
            </w:r>
          </w:p>
        </w:tc>
        <w:tc>
          <w:tcPr>
            <w:tcW w:w="3631"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主持人致欢迎词并介绍来宾</w:t>
            </w:r>
          </w:p>
        </w:tc>
        <w:tc>
          <w:tcPr>
            <w:tcW w:w="4154"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14:10-14:15</w:t>
            </w:r>
          </w:p>
        </w:tc>
        <w:tc>
          <w:tcPr>
            <w:tcW w:w="3631"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领导致辞</w:t>
            </w:r>
          </w:p>
        </w:tc>
        <w:tc>
          <w:tcPr>
            <w:tcW w:w="4154"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广州市工信委领导</w:t>
            </w:r>
            <w:r>
              <w:rPr>
                <w:rFonts w:hint="eastAsia" w:ascii="微软雅黑" w:hAnsi="微软雅黑" w:eastAsia="微软雅黑" w:cs="微软雅黑"/>
                <w:sz w:val="24"/>
                <w:szCs w:val="24"/>
                <w:lang w:eastAsia="zh-CN"/>
              </w:rPr>
              <w:t>、科创委领导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14:15-14:35</w:t>
            </w:r>
          </w:p>
        </w:tc>
        <w:tc>
          <w:tcPr>
            <w:tcW w:w="363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大数据的开放融合</w:t>
            </w:r>
          </w:p>
        </w:tc>
        <w:tc>
          <w:tcPr>
            <w:tcW w:w="4154"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首席数据官联盟联合创始人</w:t>
            </w:r>
            <w:r>
              <w:rPr>
                <w:rFonts w:hint="eastAsia" w:ascii="微软雅黑" w:hAnsi="微软雅黑" w:eastAsia="微软雅黑" w:cs="微软雅黑"/>
                <w:sz w:val="24"/>
                <w:szCs w:val="24"/>
                <w:lang w:val="en-US" w:eastAsia="zh-CN"/>
              </w:rPr>
              <w:t xml:space="preserve"> 刘冬冬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14:35-15:55</w:t>
            </w:r>
          </w:p>
        </w:tc>
        <w:tc>
          <w:tcPr>
            <w:tcW w:w="363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广州数据交易中心战略合作签约</w:t>
            </w:r>
          </w:p>
        </w:tc>
        <w:tc>
          <w:tcPr>
            <w:tcW w:w="415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6-8家大数据企业签约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15:55-16:10</w:t>
            </w:r>
          </w:p>
        </w:tc>
        <w:tc>
          <w:tcPr>
            <w:tcW w:w="363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新型智慧城市建设特点</w:t>
            </w:r>
          </w:p>
        </w:tc>
        <w:tc>
          <w:tcPr>
            <w:tcW w:w="4154"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宁家骏</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eastAsia="zh-CN"/>
              </w:rPr>
              <w:t>国家信息中心专家委主任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16:10-16:30</w:t>
            </w:r>
          </w:p>
        </w:tc>
        <w:tc>
          <w:tcPr>
            <w:tcW w:w="363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数据价值的展现</w:t>
            </w:r>
          </w:p>
        </w:tc>
        <w:tc>
          <w:tcPr>
            <w:tcW w:w="4154"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亚信数据集团副总裁、广州数据交易中心总裁梅传博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16:30-16:50</w:t>
            </w:r>
          </w:p>
        </w:tc>
        <w:tc>
          <w:tcPr>
            <w:tcW w:w="3631" w:type="dxa"/>
            <w:vAlign w:val="center"/>
          </w:tcPr>
          <w:p>
            <w:pPr>
              <w:spacing w:line="360" w:lineRule="auto"/>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食品溯源中的大数据创新</w:t>
            </w:r>
          </w:p>
        </w:tc>
        <w:tc>
          <w:tcPr>
            <w:tcW w:w="4154" w:type="dxa"/>
            <w:vAlign w:val="center"/>
          </w:tcPr>
          <w:p>
            <w:pPr>
              <w:spacing w:line="360" w:lineRule="auto"/>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广东亿迅科技有限公司副总经理曾杰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16:50-17:10</w:t>
            </w:r>
          </w:p>
        </w:tc>
        <w:tc>
          <w:tcPr>
            <w:tcW w:w="3631" w:type="dxa"/>
            <w:vAlign w:val="center"/>
          </w:tcPr>
          <w:p>
            <w:pPr>
              <w:spacing w:line="360" w:lineRule="auto"/>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如何突破智慧城市发展的数据瓶颈</w:t>
            </w:r>
          </w:p>
        </w:tc>
        <w:tc>
          <w:tcPr>
            <w:tcW w:w="4154" w:type="dxa"/>
            <w:vAlign w:val="center"/>
          </w:tcPr>
          <w:p>
            <w:pPr>
              <w:spacing w:line="360" w:lineRule="auto"/>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广州市中智软件开发有限公司</w:t>
            </w:r>
          </w:p>
          <w:p>
            <w:pPr>
              <w:spacing w:line="360" w:lineRule="auto"/>
              <w:jc w:val="left"/>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李志方董事长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634" w:type="dxa"/>
            <w:vAlign w:val="center"/>
          </w:tcPr>
          <w:p>
            <w:pPr>
              <w:spacing w:line="360" w:lineRule="auto"/>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17:10-17:40</w:t>
            </w:r>
          </w:p>
        </w:tc>
        <w:tc>
          <w:tcPr>
            <w:tcW w:w="3631"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主题对话：数据驱动经济变革</w:t>
            </w:r>
          </w:p>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嘉宾主持：北明软件公司高级副总裁王进宏</w:t>
            </w:r>
          </w:p>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bCs/>
                <w:sz w:val="24"/>
                <w:szCs w:val="24"/>
                <w:lang w:val="en-US" w:eastAsia="zh-CN"/>
              </w:rPr>
              <w:t>(观众有奖互动)</w:t>
            </w:r>
          </w:p>
        </w:tc>
        <w:tc>
          <w:tcPr>
            <w:tcW w:w="4154"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嘉宾：时代地产集团首席数据官胡宪华</w:t>
            </w:r>
            <w:r>
              <w:rPr>
                <w:rFonts w:hint="eastAsia" w:ascii="微软雅黑" w:hAnsi="微软雅黑" w:eastAsia="微软雅黑" w:cs="微软雅黑"/>
                <w:sz w:val="24"/>
                <w:szCs w:val="24"/>
                <w:lang w:val="en-US" w:eastAsia="zh-CN"/>
              </w:rPr>
              <w:t xml:space="preserve"> 、广州数据交易中心副总裁李国欢、广州思迈特软件公司常务副总裁吴卫星、</w:t>
            </w:r>
            <w:r>
              <w:rPr>
                <w:rFonts w:hint="eastAsia" w:ascii="微软雅黑" w:hAnsi="微软雅黑" w:eastAsia="微软雅黑" w:cs="微软雅黑"/>
                <w:b w:val="0"/>
                <w:bCs/>
                <w:sz w:val="24"/>
                <w:szCs w:val="24"/>
                <w:lang w:val="en-US" w:eastAsia="zh-CN"/>
              </w:rPr>
              <w:t>中山大学陆遥教授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34" w:type="dxa"/>
            <w:shd w:val="clear" w:color="auto" w:fill="FFFFFF" w:themeFill="background1"/>
            <w:vAlign w:val="center"/>
          </w:tcPr>
          <w:p>
            <w:pPr>
              <w:spacing w:line="360" w:lineRule="auto"/>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17：40</w:t>
            </w:r>
          </w:p>
        </w:tc>
        <w:tc>
          <w:tcPr>
            <w:tcW w:w="7785" w:type="dxa"/>
            <w:gridSpan w:val="2"/>
            <w:shd w:val="clear" w:color="auto" w:fill="FFFFFF" w:themeFill="background1"/>
            <w:vAlign w:val="center"/>
          </w:tcPr>
          <w:p>
            <w:pPr>
              <w:spacing w:line="360" w:lineRule="auto"/>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eastAsia="zh-CN"/>
              </w:rPr>
              <w:t>交流互动</w:t>
            </w:r>
            <w:r>
              <w:rPr>
                <w:rFonts w:hint="eastAsia" w:ascii="微软雅黑" w:hAnsi="微软雅黑" w:eastAsia="微软雅黑" w:cs="微软雅黑"/>
                <w:color w:val="auto"/>
                <w:sz w:val="24"/>
                <w:szCs w:val="24"/>
              </w:rPr>
              <w:t>，参观展区</w:t>
            </w:r>
          </w:p>
        </w:tc>
      </w:tr>
    </w:tbl>
    <w:p>
      <w:pPr>
        <w:pStyle w:val="6"/>
        <w:numPr>
          <w:ilvl w:val="0"/>
          <w:numId w:val="0"/>
        </w:numPr>
        <w:spacing w:line="360" w:lineRule="auto"/>
        <w:jc w:val="center"/>
        <w:rPr>
          <w:rFonts w:hint="eastAsia" w:ascii="微软雅黑" w:hAnsi="微软雅黑" w:eastAsia="微软雅黑" w:cs="微软雅黑"/>
          <w:lang w:val="en-US" w:eastAsia="zh-CN"/>
        </w:rPr>
      </w:pPr>
    </w:p>
    <w:p>
      <w:pPr>
        <w:pStyle w:val="6"/>
        <w:numPr>
          <w:ilvl w:val="0"/>
          <w:numId w:val="0"/>
        </w:numPr>
        <w:spacing w:line="360" w:lineRule="auto"/>
        <w:jc w:val="center"/>
        <w:rPr>
          <w:rFonts w:hint="eastAsia" w:ascii="微软雅黑" w:hAnsi="微软雅黑" w:eastAsia="微软雅黑" w:cs="微软雅黑"/>
        </w:rPr>
      </w:pPr>
      <w:r>
        <w:rPr>
          <w:rFonts w:hint="eastAsia" w:ascii="微软雅黑" w:hAnsi="微软雅黑" w:eastAsia="微软雅黑" w:cs="微软雅黑"/>
          <w:lang w:val="en-US" w:eastAsia="zh-CN"/>
        </w:rPr>
        <w:t>2016国际智慧城市建设成就颁奖盛典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时间</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 xml:space="preserve">11月8日  晚上     </w:t>
      </w:r>
      <w:r>
        <w:rPr>
          <w:rFonts w:hint="eastAsia" w:ascii="微软雅黑" w:hAnsi="微软雅黑" w:eastAsia="微软雅黑" w:cs="微软雅黑"/>
          <w:b w:val="0"/>
          <w:bCs w:val="0"/>
          <w:sz w:val="24"/>
          <w:szCs w:val="24"/>
          <w:lang w:val="en-US" w:eastAsia="zh-CN"/>
        </w:rPr>
        <w:t>地点：长隆酒店国际会展中心A厅</w:t>
      </w: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主持人：</w:t>
      </w:r>
      <w:r>
        <w:rPr>
          <w:rFonts w:hint="eastAsia" w:ascii="微软雅黑" w:hAnsi="微软雅黑" w:eastAsia="微软雅黑" w:cs="微软雅黑"/>
          <w:sz w:val="24"/>
          <w:szCs w:val="24"/>
          <w:lang w:eastAsia="zh-CN"/>
        </w:rPr>
        <w:t>广东电视台男、女主持人</w:t>
      </w:r>
    </w:p>
    <w:tbl>
      <w:tblPr>
        <w:tblStyle w:val="10"/>
        <w:tblW w:w="9562" w:type="dxa"/>
        <w:jc w:val="center"/>
        <w:tblInd w:w="-1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474"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时间</w:t>
            </w:r>
          </w:p>
        </w:tc>
        <w:tc>
          <w:tcPr>
            <w:tcW w:w="7088" w:type="dxa"/>
          </w:tcPr>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议程安排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47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19:00-19:05</w:t>
            </w:r>
          </w:p>
        </w:tc>
        <w:tc>
          <w:tcPr>
            <w:tcW w:w="7088" w:type="dxa"/>
            <w:vAlign w:val="center"/>
          </w:tcPr>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播放宣传片（暖场）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47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19:05-19:10</w:t>
            </w:r>
          </w:p>
        </w:tc>
        <w:tc>
          <w:tcPr>
            <w:tcW w:w="7088"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主办领导致欢迎词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47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19:10-19:20</w:t>
            </w:r>
          </w:p>
        </w:tc>
        <w:tc>
          <w:tcPr>
            <w:tcW w:w="7088" w:type="dxa"/>
            <w:vAlign w:val="center"/>
          </w:tcPr>
          <w:p>
            <w:pPr>
              <w:spacing w:line="360" w:lineRule="auto"/>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主要合作单位领导上台祝酒开典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47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19:20-19:25</w:t>
            </w:r>
          </w:p>
        </w:tc>
        <w:tc>
          <w:tcPr>
            <w:tcW w:w="7088"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lang w:eastAsia="zh-CN"/>
              </w:rPr>
              <w:t>著名歌唱家演唱</w:t>
            </w:r>
            <w:r>
              <w:rPr>
                <w:rFonts w:hint="eastAsia" w:ascii="微软雅黑" w:hAnsi="微软雅黑" w:eastAsia="微软雅黑" w:cs="微软雅黑"/>
                <w:sz w:val="24"/>
                <w:szCs w:val="24"/>
                <w:lang w:eastAsia="zh-CN"/>
              </w:rPr>
              <w:t>歌曲《中国梦》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474" w:type="dxa"/>
            <w:vMerge w:val="restart"/>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19:25-19:40</w:t>
            </w:r>
          </w:p>
        </w:tc>
        <w:tc>
          <w:tcPr>
            <w:tcW w:w="7088" w:type="dxa"/>
            <w:vAlign w:val="center"/>
          </w:tcPr>
          <w:p>
            <w:pPr>
              <w:spacing w:line="36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播放颁奖盛典专题片</w:t>
            </w:r>
            <w:r>
              <w:rPr>
                <w:rFonts w:hint="eastAsia" w:ascii="微软雅黑" w:hAnsi="微软雅黑" w:eastAsia="微软雅黑" w:cs="微软雅黑"/>
                <w:sz w:val="24"/>
                <w:szCs w:val="24"/>
                <w:lang w:eastAsia="zh-CN"/>
              </w:rPr>
              <w:t>，颁发以下奖项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474" w:type="dxa"/>
            <w:vMerge w:val="continue"/>
            <w:vAlign w:val="center"/>
          </w:tcPr>
          <w:p>
            <w:pPr>
              <w:spacing w:line="360" w:lineRule="auto"/>
              <w:jc w:val="center"/>
              <w:rPr>
                <w:rFonts w:hint="eastAsia" w:ascii="微软雅黑" w:hAnsi="微软雅黑" w:eastAsia="微软雅黑" w:cs="微软雅黑"/>
                <w:sz w:val="24"/>
                <w:szCs w:val="24"/>
              </w:rPr>
            </w:pPr>
          </w:p>
        </w:tc>
        <w:tc>
          <w:tcPr>
            <w:tcW w:w="7088" w:type="dxa"/>
            <w:vAlign w:val="center"/>
          </w:tcPr>
          <w:p>
            <w:pPr>
              <w:spacing w:line="360" w:lineRule="auto"/>
              <w:jc w:val="left"/>
              <w:rPr>
                <w:rFonts w:hint="eastAsia" w:ascii="仿宋" w:hAnsi="仿宋" w:eastAsia="仿宋"/>
                <w:sz w:val="24"/>
                <w:szCs w:val="24"/>
              </w:rPr>
            </w:pPr>
            <w:r>
              <w:rPr>
                <w:rFonts w:hint="eastAsia" w:ascii="仿宋" w:hAnsi="仿宋" w:eastAsia="仿宋"/>
                <w:sz w:val="24"/>
                <w:szCs w:val="24"/>
              </w:rPr>
              <w:t>2016中国智慧城市大数据创新应用奖</w:t>
            </w:r>
          </w:p>
          <w:p>
            <w:pPr>
              <w:spacing w:line="360" w:lineRule="auto"/>
              <w:jc w:val="left"/>
              <w:rPr>
                <w:rFonts w:hint="eastAsia" w:ascii="仿宋" w:hAnsi="仿宋" w:eastAsia="仿宋"/>
                <w:sz w:val="24"/>
                <w:szCs w:val="24"/>
              </w:rPr>
            </w:pPr>
            <w:r>
              <w:rPr>
                <w:rFonts w:hint="eastAsia" w:ascii="仿宋" w:hAnsi="仿宋" w:eastAsia="仿宋"/>
                <w:sz w:val="24"/>
                <w:szCs w:val="24"/>
              </w:rPr>
              <w:t>2016中国智慧城市十佳IDC服务商奖</w:t>
            </w:r>
          </w:p>
          <w:p>
            <w:pPr>
              <w:spacing w:line="360" w:lineRule="auto"/>
              <w:jc w:val="left"/>
              <w:rPr>
                <w:rFonts w:hint="eastAsia" w:ascii="仿宋" w:hAnsi="仿宋" w:eastAsia="仿宋"/>
                <w:sz w:val="24"/>
                <w:szCs w:val="24"/>
              </w:rPr>
            </w:pPr>
            <w:r>
              <w:rPr>
                <w:rFonts w:hint="eastAsia" w:ascii="仿宋" w:hAnsi="仿宋" w:eastAsia="仿宋"/>
                <w:sz w:val="24"/>
                <w:szCs w:val="24"/>
              </w:rPr>
              <w:t>2016云计算十佳技术解决方案商奖</w:t>
            </w:r>
          </w:p>
          <w:p>
            <w:pPr>
              <w:spacing w:line="360" w:lineRule="auto"/>
              <w:jc w:val="left"/>
              <w:rPr>
                <w:rFonts w:hint="eastAsia" w:ascii="仿宋" w:hAnsi="仿宋" w:eastAsia="仿宋"/>
                <w:sz w:val="30"/>
                <w:szCs w:val="30"/>
              </w:rPr>
            </w:pPr>
            <w:r>
              <w:rPr>
                <w:rFonts w:hint="eastAsia" w:ascii="仿宋" w:hAnsi="仿宋" w:eastAsia="仿宋"/>
                <w:sz w:val="24"/>
                <w:szCs w:val="24"/>
              </w:rPr>
              <w:t xml:space="preserve">2016物联网十佳应用创新奖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74" w:type="dxa"/>
            <w:vMerge w:val="restart"/>
            <w:shd w:val="clear" w:color="auto" w:fill="FFFFFF" w:themeFill="background1"/>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19:40-20:00</w:t>
            </w:r>
          </w:p>
        </w:tc>
        <w:tc>
          <w:tcPr>
            <w:tcW w:w="7088" w:type="dxa"/>
            <w:shd w:val="clear" w:color="auto" w:fill="FFFFFF" w:themeFill="background1"/>
            <w:vAlign w:val="center"/>
          </w:tcPr>
          <w:p>
            <w:pPr>
              <w:spacing w:line="360" w:lineRule="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val="0"/>
                <w:bCs w:val="0"/>
                <w:sz w:val="24"/>
                <w:szCs w:val="24"/>
                <w:lang w:eastAsia="zh-CN"/>
              </w:rPr>
              <w:t>著名歌唱家演唱</w:t>
            </w:r>
            <w:r>
              <w:rPr>
                <w:rFonts w:hint="eastAsia" w:ascii="微软雅黑" w:hAnsi="微软雅黑" w:eastAsia="微软雅黑" w:cs="微软雅黑"/>
                <w:sz w:val="24"/>
                <w:szCs w:val="24"/>
                <w:lang w:eastAsia="zh-CN"/>
              </w:rPr>
              <w:t>歌曲</w:t>
            </w:r>
            <w:r>
              <w:rPr>
                <w:rFonts w:hint="eastAsia" w:ascii="微软雅黑" w:hAnsi="微软雅黑" w:eastAsia="微软雅黑" w:cs="微软雅黑"/>
                <w:b w:val="0"/>
                <w:bCs w:val="0"/>
                <w:sz w:val="24"/>
                <w:szCs w:val="24"/>
                <w:lang w:val="en-US" w:eastAsia="zh-CN"/>
              </w:rPr>
              <w:t>《相亲相爱一家人》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74" w:type="dxa"/>
            <w:vMerge w:val="continue"/>
            <w:shd w:val="clear" w:color="auto" w:fill="FFFFFF" w:themeFill="background1"/>
            <w:vAlign w:val="center"/>
          </w:tcPr>
          <w:p>
            <w:pPr>
              <w:spacing w:line="360" w:lineRule="auto"/>
              <w:jc w:val="center"/>
              <w:rPr>
                <w:rFonts w:hint="eastAsia" w:ascii="微软雅黑" w:hAnsi="微软雅黑" w:eastAsia="微软雅黑" w:cs="微软雅黑"/>
                <w:sz w:val="24"/>
                <w:szCs w:val="24"/>
                <w:lang w:val="en-US" w:eastAsia="zh-CN"/>
              </w:rPr>
            </w:pPr>
          </w:p>
        </w:tc>
        <w:tc>
          <w:tcPr>
            <w:tcW w:w="7088" w:type="dxa"/>
            <w:shd w:val="clear" w:color="auto" w:fill="FFFFFF" w:themeFill="background1"/>
            <w:vAlign w:val="center"/>
          </w:tcPr>
          <w:p>
            <w:pPr>
              <w:spacing w:line="460" w:lineRule="exact"/>
              <w:jc w:val="left"/>
              <w:rPr>
                <w:rFonts w:hint="eastAsia" w:ascii="仿宋" w:hAnsi="仿宋" w:eastAsia="仿宋"/>
                <w:sz w:val="24"/>
                <w:szCs w:val="24"/>
              </w:rPr>
            </w:pPr>
            <w:r>
              <w:rPr>
                <w:rFonts w:hint="eastAsia" w:ascii="仿宋" w:hAnsi="仿宋" w:eastAsia="仿宋"/>
                <w:sz w:val="24"/>
                <w:szCs w:val="24"/>
              </w:rPr>
              <w:t>2016中国智慧城市云计算应用创新奖</w:t>
            </w:r>
          </w:p>
          <w:p>
            <w:pPr>
              <w:spacing w:line="460" w:lineRule="exact"/>
              <w:jc w:val="left"/>
              <w:rPr>
                <w:rFonts w:hint="eastAsia" w:ascii="仿宋" w:hAnsi="仿宋" w:eastAsia="仿宋"/>
                <w:sz w:val="24"/>
                <w:szCs w:val="24"/>
              </w:rPr>
            </w:pPr>
            <w:r>
              <w:rPr>
                <w:rFonts w:hint="eastAsia" w:ascii="仿宋" w:hAnsi="仿宋" w:eastAsia="仿宋"/>
                <w:sz w:val="24"/>
                <w:szCs w:val="24"/>
              </w:rPr>
              <w:t>2016中国智慧城市最具成长价值企业奖</w:t>
            </w:r>
          </w:p>
          <w:p>
            <w:pPr>
              <w:spacing w:line="460" w:lineRule="exact"/>
              <w:jc w:val="left"/>
              <w:rPr>
                <w:rFonts w:hint="eastAsia" w:ascii="仿宋" w:hAnsi="仿宋" w:eastAsia="仿宋"/>
                <w:sz w:val="24"/>
                <w:szCs w:val="24"/>
              </w:rPr>
            </w:pPr>
            <w:r>
              <w:rPr>
                <w:rFonts w:hint="eastAsia" w:ascii="仿宋" w:hAnsi="仿宋" w:eastAsia="仿宋"/>
                <w:sz w:val="24"/>
                <w:szCs w:val="24"/>
              </w:rPr>
              <w:t>2016国际智慧城市建设优秀企业奖</w:t>
            </w:r>
          </w:p>
          <w:p>
            <w:pPr>
              <w:spacing w:line="460" w:lineRule="exact"/>
              <w:jc w:val="left"/>
              <w:rPr>
                <w:rFonts w:hint="eastAsia" w:ascii="仿宋" w:hAnsi="仿宋" w:eastAsia="仿宋"/>
                <w:sz w:val="30"/>
                <w:szCs w:val="30"/>
                <w:lang w:eastAsia="zh-CN"/>
              </w:rPr>
            </w:pPr>
            <w:r>
              <w:rPr>
                <w:rFonts w:hint="eastAsia" w:ascii="仿宋" w:hAnsi="仿宋" w:eastAsia="仿宋"/>
                <w:sz w:val="24"/>
                <w:szCs w:val="24"/>
              </w:rPr>
              <w:t>2016大数据最具成长价值企业奖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74" w:type="dxa"/>
            <w:vMerge w:val="restart"/>
            <w:shd w:val="clear" w:color="auto" w:fill="FFFFFF" w:themeFill="background1"/>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20:00-20:30</w:t>
            </w:r>
          </w:p>
        </w:tc>
        <w:tc>
          <w:tcPr>
            <w:tcW w:w="7088" w:type="dxa"/>
            <w:shd w:val="clear" w:color="auto" w:fill="FFFFFF" w:themeFill="background1"/>
            <w:textDirection w:val="lrTb"/>
            <w:vAlign w:val="center"/>
          </w:tcPr>
          <w:p>
            <w:pPr>
              <w:spacing w:line="360" w:lineRule="auto"/>
              <w:jc w:val="left"/>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著名歌唱家演唱</w:t>
            </w:r>
            <w:r>
              <w:rPr>
                <w:rFonts w:hint="eastAsia" w:ascii="微软雅黑" w:hAnsi="微软雅黑" w:eastAsia="微软雅黑" w:cs="微软雅黑"/>
                <w:sz w:val="24"/>
                <w:szCs w:val="24"/>
                <w:lang w:eastAsia="zh-CN"/>
              </w:rPr>
              <w:t>歌曲</w:t>
            </w:r>
            <w:r>
              <w:rPr>
                <w:rFonts w:hint="eastAsia" w:ascii="微软雅黑" w:hAnsi="微软雅黑" w:eastAsia="微软雅黑" w:cs="微软雅黑"/>
                <w:b w:val="0"/>
                <w:bCs w:val="0"/>
                <w:sz w:val="24"/>
                <w:szCs w:val="24"/>
                <w:lang w:val="en-US" w:eastAsia="zh-CN"/>
              </w:rPr>
              <w:t>《越来越好》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74" w:type="dxa"/>
            <w:vMerge w:val="continue"/>
            <w:shd w:val="clear" w:color="auto" w:fill="FFFFFF" w:themeFill="background1"/>
            <w:vAlign w:val="center"/>
          </w:tcPr>
          <w:p>
            <w:pPr>
              <w:spacing w:line="360" w:lineRule="auto"/>
              <w:jc w:val="center"/>
              <w:rPr>
                <w:rFonts w:hint="eastAsia" w:ascii="微软雅黑" w:hAnsi="微软雅黑" w:eastAsia="微软雅黑" w:cs="微软雅黑"/>
                <w:sz w:val="24"/>
                <w:szCs w:val="24"/>
                <w:lang w:val="en-US" w:eastAsia="zh-CN"/>
              </w:rPr>
            </w:pPr>
          </w:p>
        </w:tc>
        <w:tc>
          <w:tcPr>
            <w:tcW w:w="7088" w:type="dxa"/>
            <w:shd w:val="clear" w:color="auto" w:fill="FFFFFF" w:themeFill="background1"/>
            <w:vAlign w:val="center"/>
          </w:tcPr>
          <w:p>
            <w:pPr>
              <w:spacing w:line="360" w:lineRule="auto"/>
              <w:jc w:val="left"/>
              <w:rPr>
                <w:rFonts w:hint="eastAsia" w:ascii="仿宋" w:hAnsi="仿宋" w:eastAsia="仿宋"/>
                <w:sz w:val="24"/>
                <w:szCs w:val="24"/>
              </w:rPr>
            </w:pPr>
            <w:r>
              <w:rPr>
                <w:rFonts w:hint="eastAsia" w:ascii="仿宋" w:hAnsi="仿宋" w:eastAsia="仿宋"/>
                <w:sz w:val="24"/>
                <w:szCs w:val="24"/>
              </w:rPr>
              <w:t>2016中国智慧城市创新人物奖</w:t>
            </w:r>
          </w:p>
          <w:p>
            <w:pPr>
              <w:spacing w:line="360" w:lineRule="auto"/>
              <w:jc w:val="left"/>
              <w:rPr>
                <w:rFonts w:ascii="仿宋" w:hAnsi="仿宋" w:eastAsia="仿宋"/>
                <w:sz w:val="24"/>
                <w:szCs w:val="24"/>
              </w:rPr>
            </w:pPr>
            <w:r>
              <w:rPr>
                <w:rFonts w:hint="eastAsia" w:ascii="仿宋" w:hAnsi="仿宋" w:eastAsia="仿宋"/>
                <w:sz w:val="24"/>
                <w:szCs w:val="24"/>
              </w:rPr>
              <w:t>2016中国智慧城市建设创新奖</w:t>
            </w:r>
          </w:p>
          <w:p>
            <w:pPr>
              <w:spacing w:line="460" w:lineRule="exact"/>
              <w:jc w:val="left"/>
              <w:rPr>
                <w:rFonts w:ascii="仿宋" w:hAnsi="仿宋" w:eastAsia="仿宋"/>
                <w:sz w:val="24"/>
                <w:szCs w:val="24"/>
              </w:rPr>
            </w:pPr>
            <w:r>
              <w:rPr>
                <w:rFonts w:hint="eastAsia" w:ascii="仿宋" w:hAnsi="仿宋" w:eastAsia="仿宋"/>
                <w:sz w:val="24"/>
                <w:szCs w:val="24"/>
              </w:rPr>
              <w:t>2016中国智慧城市规划与实践奖</w:t>
            </w:r>
          </w:p>
          <w:p>
            <w:pPr>
              <w:spacing w:line="460" w:lineRule="exact"/>
              <w:jc w:val="left"/>
              <w:rPr>
                <w:rFonts w:hint="eastAsia" w:ascii="仿宋" w:hAnsi="仿宋" w:eastAsia="仿宋"/>
                <w:sz w:val="30"/>
                <w:szCs w:val="30"/>
                <w:lang w:eastAsia="zh-CN"/>
              </w:rPr>
            </w:pPr>
            <w:r>
              <w:rPr>
                <w:rFonts w:hint="eastAsia" w:ascii="仿宋" w:hAnsi="仿宋" w:eastAsia="仿宋"/>
                <w:sz w:val="24"/>
                <w:szCs w:val="24"/>
              </w:rPr>
              <w:t>2016国际智慧城市建设成果奖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474" w:type="dxa"/>
            <w:vAlign w:val="center"/>
          </w:tcPr>
          <w:p>
            <w:pPr>
              <w:spacing w:line="36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21:00</w:t>
            </w:r>
          </w:p>
        </w:tc>
        <w:tc>
          <w:tcPr>
            <w:tcW w:w="7088" w:type="dxa"/>
            <w:vAlign w:val="center"/>
          </w:tcPr>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颁奖结束，晚宴闭幕</w:t>
            </w:r>
          </w:p>
        </w:tc>
      </w:tr>
    </w:tbl>
    <w:p>
      <w:pPr>
        <w:spacing w:line="480" w:lineRule="auto"/>
        <w:jc w:val="left"/>
        <w:rPr>
          <w:rFonts w:hint="eastAsia" w:ascii="微软雅黑" w:hAnsi="微软雅黑" w:eastAsia="微软雅黑" w:cs="微软雅黑"/>
          <w:b/>
          <w:sz w:val="24"/>
          <w:szCs w:val="24"/>
          <w:lang w:eastAsia="zh-CN"/>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
    <w:altName w:val="Malgun Gothic"/>
    <w:panose1 w:val="00000000000000000000"/>
    <w:charset w:val="00"/>
    <w:family w:val="auto"/>
    <w:pitch w:val="default"/>
    <w:sig w:usb0="00000000" w:usb1="00000000" w:usb2="00000000" w:usb3="00000000" w:csb0="00000001" w:csb1="00000000"/>
  </w:font>
  <w:font w:name="华文中宋">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Microsoft YaHei UI">
    <w:altName w:val="Segoe Print"/>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仿宋">
    <w:altName w:val="hakuyoxingshu7000"/>
    <w:panose1 w:val="00000000000000000000"/>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PMingLiU">
    <w:panose1 w:val="02020500000000000000"/>
    <w:charset w:val="88"/>
    <w:family w:val="auto"/>
    <w:pitch w:val="default"/>
    <w:sig w:usb0="A00002FF" w:usb1="28CFFCFA" w:usb2="00000016" w:usb3="00000000" w:csb0="00100001" w:csb1="00000000"/>
  </w:font>
  <w:font w:name="方正兰亭超细黑简体">
    <w:panose1 w:val="02000000000000000000"/>
    <w:charset w:val="86"/>
    <w:family w:val="auto"/>
    <w:pitch w:val="default"/>
    <w:sig w:usb0="00000001" w:usb1="08000000" w:usb2="00000000" w:usb3="00000000" w:csb0="00040000" w:csb1="00000000"/>
  </w:font>
  <w:font w:name="字体管家元旦">
    <w:panose1 w:val="02000500000000000000"/>
    <w:charset w:val="86"/>
    <w:family w:val="auto"/>
    <w:pitch w:val="default"/>
    <w:sig w:usb0="F7FFAEFF" w:usb1="F9DFFFFF" w:usb2="001FFDFF" w:usb3="00000000" w:csb0="00040003" w:csb1="C4900000"/>
  </w:font>
  <w:font w:name="AR BLANCA">
    <w:panose1 w:val="02000000000000000000"/>
    <w:charset w:val="00"/>
    <w:family w:val="auto"/>
    <w:pitch w:val="default"/>
    <w:sig w:usb0="8000002F" w:usb1="0000000A" w:usb2="00000000" w:usb3="00000000" w:csb0="00000001" w:csb1="00000000"/>
  </w:font>
  <w:font w:name="叶根友毛笔行书2.0版">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ＤＦ中太楷書体">
    <w:panose1 w:val="02010609010101010101"/>
    <w:charset w:val="80"/>
    <w:family w:val="auto"/>
    <w:pitch w:val="default"/>
    <w:sig w:usb0="00000001" w:usb1="08070000" w:usb2="00000010" w:usb3="00000000" w:csb0="00020000" w:csb1="00000000"/>
  </w:font>
  <w:font w:name="ＤＦ明朝体W5">
    <w:panose1 w:val="02010609010101010101"/>
    <w:charset w:val="80"/>
    <w:family w:val="auto"/>
    <w:pitch w:val="default"/>
    <w:sig w:usb0="00000001" w:usb1="08070000" w:usb2="00000010" w:usb3="00000000" w:csb0="00020001" w:csb1="00000000"/>
  </w:font>
  <w:font w:name="Batang">
    <w:panose1 w:val="02030600000101010101"/>
    <w:charset w:val="81"/>
    <w:family w:val="auto"/>
    <w:pitch w:val="default"/>
    <w:sig w:usb0="B00002AF" w:usb1="69D77CFB" w:usb2="00000030" w:usb3="00000000" w:csb0="4008009F" w:csb1="DFD70000"/>
  </w:font>
  <w:font w:name="DFMincho-SU">
    <w:panose1 w:val="02010609010101010101"/>
    <w:charset w:val="80"/>
    <w:family w:val="auto"/>
    <w:pitch w:val="default"/>
    <w:sig w:usb0="00000001" w:usb1="08070000" w:usb2="00000010" w:usb3="00000000" w:csb0="00020000" w:csb1="00000000"/>
  </w:font>
  <w:font w:name="DFMincho-UB">
    <w:panose1 w:val="02010609010101010101"/>
    <w:charset w:val="80"/>
    <w:family w:val="auto"/>
    <w:pitch w:val="default"/>
    <w:sig w:usb0="00000001" w:usb1="08070000" w:usb2="00000010" w:usb3="00000000" w:csb0="00020000" w:csb1="00000000"/>
  </w:font>
  <w:font w:name="DFPOP1-W9">
    <w:panose1 w:val="02010609010101010101"/>
    <w:charset w:val="80"/>
    <w:family w:val="auto"/>
    <w:pitch w:val="default"/>
    <w:sig w:usb0="00000001" w:usb1="08070000" w:usb2="00000010" w:usb3="00000000" w:csb0="00020000"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Century725 Cn BT">
    <w:panose1 w:val="02040506070705020204"/>
    <w:charset w:val="00"/>
    <w:family w:val="auto"/>
    <w:pitch w:val="default"/>
    <w:sig w:usb0="800000AF" w:usb1="1000204A" w:usb2="00000000" w:usb3="00000000" w:csb0="00000011" w:csb1="00000000"/>
  </w:font>
  <w:font w:name="Century751 No2 BT">
    <w:panose1 w:val="00000000000000000000"/>
    <w:charset w:val="00"/>
    <w:family w:val="auto"/>
    <w:pitch w:val="default"/>
    <w:sig w:usb0="800000AF" w:usb1="1000204A" w:usb2="00000000" w:usb3="00000000" w:csb0="00000011" w:csb1="00000000"/>
  </w:font>
  <w:font w:name="Century751 SeBd BT">
    <w:panose1 w:val="00000000000000000000"/>
    <w:charset w:val="00"/>
    <w:family w:val="auto"/>
    <w:pitch w:val="default"/>
    <w:sig w:usb0="800000AF" w:usb1="1000204A" w:usb2="00000000" w:usb3="00000000" w:csb0="00000011" w:csb1="00000000"/>
  </w:font>
  <w:font w:name="Clarendon Blk BT">
    <w:panose1 w:val="02040905050505020204"/>
    <w:charset w:val="00"/>
    <w:family w:val="auto"/>
    <w:pitch w:val="default"/>
    <w:sig w:usb0="800000AF" w:usb1="1000204A" w:usb2="00000000" w:usb3="00000000" w:csb0="00000011" w:csb1="00000000"/>
  </w:font>
  <w:font w:name="Clarendon BT">
    <w:panose1 w:val="02040704040505020204"/>
    <w:charset w:val="00"/>
    <w:family w:val="auto"/>
    <w:pitch w:val="default"/>
    <w:sig w:usb0="800000AF" w:usb1="1000204A" w:usb2="00000000" w:usb3="00000000" w:csb0="00000011" w:csb1="00000000"/>
  </w:font>
  <w:font w:name="Courier New">
    <w:panose1 w:val="020703090202050204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Exotc350 Bd BT">
    <w:panose1 w:val="04030805050B02020A03"/>
    <w:charset w:val="00"/>
    <w:family w:val="auto"/>
    <w:pitch w:val="default"/>
    <w:sig w:usb0="800000AF" w:usb1="1000204A" w:usb2="00000000" w:usb3="00000000" w:csb0="00000011" w:csb1="00000000"/>
  </w:font>
  <w:font w:name="Exotc350 DmBd BT">
    <w:panose1 w:val="04030705050B02020A03"/>
    <w:charset w:val="00"/>
    <w:family w:val="auto"/>
    <w:pitch w:val="default"/>
    <w:sig w:usb0="800000AF" w:usb1="1000204A" w:usb2="00000000" w:usb3="00000000" w:csb0="00000011" w:csb1="00000000"/>
  </w:font>
  <w:font w:name="FrankRuehl">
    <w:panose1 w:val="020E0503060101010101"/>
    <w:charset w:val="00"/>
    <w:family w:val="auto"/>
    <w:pitch w:val="default"/>
    <w:sig w:usb0="00000801" w:usb1="00000000" w:usb2="00000000" w:usb3="00000000" w:csb0="00000020" w:csb1="00200000"/>
  </w:font>
  <w:font w:name="Freehand521 BT">
    <w:panose1 w:val="03080802030307080304"/>
    <w:charset w:val="00"/>
    <w:family w:val="auto"/>
    <w:pitch w:val="default"/>
    <w:sig w:usb0="800000AF" w:usb1="1000204A" w:usb2="00000000" w:usb3="00000000" w:csb0="00000011" w:csb1="00000000"/>
  </w:font>
  <w:font w:name="Futura Md BT">
    <w:panose1 w:val="020B0602020204020303"/>
    <w:charset w:val="00"/>
    <w:family w:val="auto"/>
    <w:pitch w:val="default"/>
    <w:sig w:usb0="800000AF" w:usb1="1000204A" w:usb2="00000000" w:usb3="00000000" w:csb0="0000001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metr706 BlkCn BT">
    <w:panose1 w:val="020B0706030503030204"/>
    <w:charset w:val="00"/>
    <w:family w:val="auto"/>
    <w:pitch w:val="default"/>
    <w:sig w:usb0="800000AF" w:usb1="1000204A" w:usb2="00000000" w:usb3="00000000" w:csb0="00000011" w:csb1="00000000"/>
  </w:font>
  <w:font w:name="GeoSlab703 Md BT">
    <w:panose1 w:val="02060603020205020403"/>
    <w:charset w:val="00"/>
    <w:family w:val="auto"/>
    <w:pitch w:val="default"/>
    <w:sig w:usb0="800000AF" w:usb1="1000204A" w:usb2="00000000" w:usb3="00000000" w:csb0="00000011" w:csb1="00000000"/>
  </w:font>
  <w:font w:name="GeoSlab703 MdCn BT">
    <w:panose1 w:val="02060506020205050403"/>
    <w:charset w:val="00"/>
    <w:family w:val="auto"/>
    <w:pitch w:val="default"/>
    <w:sig w:usb0="800000AF" w:usb1="1000204A" w:usb2="00000000" w:usb3="00000000" w:csb0="00000011" w:csb1="00000000"/>
  </w:font>
  <w:font w:name="Humanst521 Lt BT">
    <w:panose1 w:val="020B0402020204020304"/>
    <w:charset w:val="00"/>
    <w:family w:val="auto"/>
    <w:pitch w:val="default"/>
    <w:sig w:usb0="800000AF" w:usb1="1000204A" w:usb2="00000000" w:usb3="00000000" w:csb0="00000011" w:csb1="00000000"/>
  </w:font>
  <w:font w:name="Humnst777 Lt BT">
    <w:panose1 w:val="020B0402030504020204"/>
    <w:charset w:val="00"/>
    <w:family w:val="auto"/>
    <w:pitch w:val="default"/>
    <w:sig w:usb0="800000AF" w:usb1="1000204A" w:usb2="00000000" w:usb3="00000000" w:csb0="00000011" w:csb1="00000000"/>
  </w:font>
  <w:font w:name="Humnst777 Cn BT">
    <w:panose1 w:val="020B0506030504020204"/>
    <w:charset w:val="00"/>
    <w:family w:val="auto"/>
    <w:pitch w:val="default"/>
    <w:sig w:usb0="800000AF" w:usb1="1000204A" w:usb2="00000000" w:usb3="00000000" w:csb0="0000001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olBoran">
    <w:panose1 w:val="020B0100010101010101"/>
    <w:charset w:val="00"/>
    <w:family w:val="auto"/>
    <w:pitch w:val="default"/>
    <w:sig w:usb0="8000000F" w:usb1="0000204A" w:usb2="00010000" w:usb3="00000000" w:csb0="00000001"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Narkisim">
    <w:panose1 w:val="020E0502050101010101"/>
    <w:charset w:val="00"/>
    <w:family w:val="auto"/>
    <w:pitch w:val="default"/>
    <w:sig w:usb0="00000801" w:usb1="00000000" w:usb2="00000000" w:usb3="00000000" w:csb0="00000020" w:csb1="00200000"/>
  </w:font>
  <w:font w:name="News701 BT">
    <w:panose1 w:val="02040603040505090204"/>
    <w:charset w:val="00"/>
    <w:family w:val="auto"/>
    <w:pitch w:val="default"/>
    <w:sig w:usb0="800000AF" w:usb1="1000204A" w:usb2="00000000" w:usb3="00000000" w:csb0="00000011" w:csb1="00000000"/>
  </w:font>
  <w:font w:name="News706 BT">
    <w:panose1 w:val="02040804060705020204"/>
    <w:charset w:val="00"/>
    <w:family w:val="auto"/>
    <w:pitch w:val="default"/>
    <w:sig w:usb0="800000AF" w:usb1="1000204A" w:usb2="00000000" w:usb3="00000000" w:csb0="00000011" w:csb1="00000000"/>
  </w:font>
  <w:font w:name="NewsGoth BT">
    <w:panose1 w:val="020B0503020203020204"/>
    <w:charset w:val="00"/>
    <w:family w:val="auto"/>
    <w:pitch w:val="default"/>
    <w:sig w:usb0="800000AF" w:usb1="1000204A" w:usb2="00000000" w:usb3="00000000" w:csb0="00000011" w:csb1="00000000"/>
  </w:font>
  <w:font w:name="NewsGoth Lt BT">
    <w:panose1 w:val="020B0406020203020204"/>
    <w:charset w:val="00"/>
    <w:family w:val="auto"/>
    <w:pitch w:val="default"/>
    <w:sig w:usb0="800000AF" w:usb1="1000204A" w:usb2="00000000" w:usb3="00000000" w:csb0="00000011" w:csb1="00000000"/>
  </w:font>
  <w:font w:name="Nyala">
    <w:panose1 w:val="02000504070300020003"/>
    <w:charset w:val="00"/>
    <w:family w:val="auto"/>
    <w:pitch w:val="default"/>
    <w:sig w:usb0="A000006F" w:usb1="00000000" w:usb2="00000800" w:usb3="00000000" w:csb0="00000093" w:csb1="00000000"/>
  </w:font>
  <w:font w:name="OCR-A BT">
    <w:panose1 w:val="020F0501020204020304"/>
    <w:charset w:val="00"/>
    <w:family w:val="auto"/>
    <w:pitch w:val="default"/>
    <w:sig w:usb0="00000003" w:usb1="00000000" w:usb2="00000000" w:usb3="00000000" w:csb0="00000001" w:csb1="00000000"/>
  </w:font>
  <w:font w:name="OCR-B 10 BT">
    <w:panose1 w:val="020B0601020202020204"/>
    <w:charset w:val="00"/>
    <w:family w:val="auto"/>
    <w:pitch w:val="default"/>
    <w:sig w:usb0="00000003" w:usb1="00000000" w:usb2="00000000" w:usb3="00000000" w:csb0="00000001" w:csb1="00000000"/>
  </w:font>
  <w:font w:name="Schadow BT">
    <w:panose1 w:val="02060504050505030204"/>
    <w:charset w:val="00"/>
    <w:family w:val="auto"/>
    <w:pitch w:val="default"/>
    <w:sig w:usb0="800000AF" w:usb1="1000204A" w:usb2="00000000" w:usb3="00000000" w:csb0="00000011"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quare721 Cn BT">
    <w:panose1 w:val="020B0406020202050204"/>
    <w:charset w:val="00"/>
    <w:family w:val="auto"/>
    <w:pitch w:val="default"/>
    <w:sig w:usb0="800000AF" w:usb1="1000204A" w:usb2="00000000" w:usb3="00000000" w:csb0="00000011" w:csb1="00000000"/>
  </w:font>
  <w:font w:name="Square721 BT">
    <w:panose1 w:val="020B0504020202060204"/>
    <w:charset w:val="00"/>
    <w:family w:val="auto"/>
    <w:pitch w:val="default"/>
    <w:sig w:usb0="800000AF" w:usb1="1000204A" w:usb2="00000000" w:usb3="00000000" w:csb0="00000011" w:csb1="00000000"/>
  </w:font>
  <w:font w:name="Swis721 Cn BT">
    <w:panose1 w:val="020B0506020202030204"/>
    <w:charset w:val="00"/>
    <w:family w:val="auto"/>
    <w:pitch w:val="default"/>
    <w:sig w:usb0="800000AF" w:usb1="1000204A" w:usb2="00000000" w:usb3="00000000" w:csb0="00000011" w:csb1="00000000"/>
  </w:font>
  <w:font w:name="Swis721 WGL4 BT">
    <w:panose1 w:val="020B0504020202020204"/>
    <w:charset w:val="00"/>
    <w:family w:val="auto"/>
    <w:pitch w:val="default"/>
    <w:sig w:usb0="00000287" w:usb1="00000000" w:usb2="00000000" w:usb3="00000000" w:csb0="4000009F" w:csb1="DFD7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ypoUpright BT">
    <w:panose1 w:val="03020702030807050705"/>
    <w:charset w:val="00"/>
    <w:family w:val="auto"/>
    <w:pitch w:val="default"/>
    <w:sig w:usb0="800000AF" w:usb1="1000204A" w:usb2="00000000" w:usb3="00000000" w:csb0="00000011" w:csb1="00000000"/>
  </w:font>
  <w:font w:name="Utsaah">
    <w:panose1 w:val="020B0604020202020204"/>
    <w:charset w:val="00"/>
    <w:family w:val="auto"/>
    <w:pitch w:val="default"/>
    <w:sig w:usb0="00008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Swis721 BT">
    <w:panose1 w:val="020B0504020202020204"/>
    <w:charset w:val="00"/>
    <w:family w:val="auto"/>
    <w:pitch w:val="default"/>
    <w:sig w:usb0="800000AF" w:usb1="1000204A" w:usb2="00000000" w:usb3="00000000" w:csb0="00000011" w:csb1="00000000"/>
  </w:font>
  <w:font w:name="Microsoft Yi Baiti">
    <w:panose1 w:val="03000500000000000000"/>
    <w:charset w:val="00"/>
    <w:family w:val="auto"/>
    <w:pitch w:val="default"/>
    <w:sig w:usb0="80000003" w:usb1="00010402" w:usb2="00080002" w:usb3="00000000" w:csb0="00000001" w:csb1="00000000"/>
  </w:font>
  <w:font w:name="Microsoft PhagsPa">
    <w:panose1 w:val="020B0502040204020203"/>
    <w:charset w:val="00"/>
    <w:family w:val="auto"/>
    <w:pitch w:val="default"/>
    <w:sig w:usb0="00000003" w:usb1="00200000" w:usb2="08000000" w:usb3="00000000" w:csb0="00000001"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IrisUPC">
    <w:panose1 w:val="020B0604020202020204"/>
    <w:charset w:val="00"/>
    <w:family w:val="auto"/>
    <w:pitch w:val="default"/>
    <w:sig w:usb0="01000007" w:usb1="00000002" w:usb2="00000000" w:usb3="00000000" w:csb0="00010001" w:csb1="00000000"/>
  </w:font>
  <w:font w:name="Humnst777 Blk BT">
    <w:panose1 w:val="020B0803030504030204"/>
    <w:charset w:val="00"/>
    <w:family w:val="auto"/>
    <w:pitch w:val="default"/>
    <w:sig w:usb0="800000AF" w:usb1="1000204A" w:usb2="00000000" w:usb3="00000000" w:csb0="00000011" w:csb1="00000000"/>
  </w:font>
  <w:font w:name="Georgia">
    <w:panose1 w:val="02040502050405020303"/>
    <w:charset w:val="00"/>
    <w:family w:val="auto"/>
    <w:pitch w:val="default"/>
    <w:sig w:usb0="00000287" w:usb1="00000000" w:usb2="00000000" w:usb3="00000000" w:csb0="2000009F" w:csb1="00000000"/>
  </w:font>
  <w:font w:name="Geometr415 Blk BT">
    <w:panose1 w:val="020B0802020204020303"/>
    <w:charset w:val="00"/>
    <w:family w:val="auto"/>
    <w:pitch w:val="default"/>
    <w:sig w:usb0="800000AF" w:usb1="1000204A" w:usb2="00000000" w:usb3="00000000" w:csb0="00000011" w:csb1="00000000"/>
  </w:font>
  <w:font w:name="Geometr212 BkCn BT">
    <w:panose1 w:val="020B0603020204020204"/>
    <w:charset w:val="00"/>
    <w:family w:val="auto"/>
    <w:pitch w:val="default"/>
    <w:sig w:usb0="800000AF" w:usb1="1000204A" w:usb2="00000000" w:usb3="00000000" w:csb0="00000011" w:csb1="0000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EngraversGothic BT">
    <w:panose1 w:val="020B0507020203020204"/>
    <w:charset w:val="00"/>
    <w:family w:val="auto"/>
    <w:pitch w:val="default"/>
    <w:sig w:usb0="800000AF" w:usb1="1000204A" w:usb2="00000000" w:usb3="00000000" w:csb0="00000011" w:csb1="00000000"/>
  </w:font>
  <w:font w:name="Embassy BT">
    <w:panose1 w:val="03030602040507090C03"/>
    <w:charset w:val="00"/>
    <w:family w:val="auto"/>
    <w:pitch w:val="default"/>
    <w:sig w:usb0="800000AF" w:usb1="1000204A" w:usb2="00000000" w:usb3="00000000" w:csb0="00000011" w:csb1="00000000"/>
  </w:font>
  <w:font w:name="Ebrima">
    <w:panose1 w:val="02000000000000000000"/>
    <w:charset w:val="00"/>
    <w:family w:val="auto"/>
    <w:pitch w:val="default"/>
    <w:sig w:usb0="A000505F" w:usb1="02000041" w:usb2="00000000" w:usb3="00000404" w:csb0="00000093" w:csb1="00000000"/>
  </w:font>
  <w:font w:name="Arial Black">
    <w:panose1 w:val="020B0A04020102020204"/>
    <w:charset w:val="00"/>
    <w:family w:val="auto"/>
    <w:pitch w:val="default"/>
    <w:sig w:usb0="00000287" w:usb1="00000000" w:usb2="00000000" w:usb3="00000000" w:csb0="2000009F" w:csb1="DFD70000"/>
  </w:font>
  <w:font w:name="MS UI Gothic">
    <w:panose1 w:val="020B0600070205080204"/>
    <w:charset w:val="80"/>
    <w:family w:val="auto"/>
    <w:pitch w:val="default"/>
    <w:sig w:usb0="E00002FF" w:usb1="6AC7FDFB" w:usb2="00000012" w:usb3="00000000" w:csb0="4002009F" w:csb1="DFD70000"/>
  </w:font>
  <w:font w:name="方正小标宋简体">
    <w:altName w:val="微软雅黑"/>
    <w:panose1 w:val="03000509000000000000"/>
    <w:charset w:val="86"/>
    <w:family w:val="auto"/>
    <w:pitch w:val="default"/>
    <w:sig w:usb0="00000000" w:usb1="00000000" w:usb2="00000000" w:usb3="00000000" w:csb0="00040000" w:csb1="00000000"/>
  </w:font>
  <w:font w:name="方正细黑一简体">
    <w:altName w:val="黑体"/>
    <w:panose1 w:val="03000509000000000000"/>
    <w:charset w:val="86"/>
    <w:family w:val="auto"/>
    <w:pitch w:val="default"/>
    <w:sig w:usb0="00000000" w:usb1="00000000" w:usb2="0000000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汉仪旗黑-55">
    <w:altName w:val="黑体"/>
    <w:panose1 w:val="00020600040101010101"/>
    <w:charset w:val="86"/>
    <w:family w:val="auto"/>
    <w:pitch w:val="default"/>
    <w:sig w:usb0="00000000" w:usb1="00000000" w:usb2="00000016"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华文楷体">
    <w:altName w:val="宋体"/>
    <w:panose1 w:val="02010600040101010101"/>
    <w:charset w:val="86"/>
    <w:family w:val="auto"/>
    <w:pitch w:val="default"/>
    <w:sig w:usb0="00000000" w:usb1="00000000" w:usb2="00000000" w:usb3="00000000" w:csb0="0004009F" w:csb1="DFD70000"/>
  </w:font>
  <w:font w:name="公文小标宋简">
    <w:altName w:val="宋体"/>
    <w:panose1 w:val="0201060901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大梁字体库">
    <w:altName w:val="宋体"/>
    <w:panose1 w:val="03000502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圆简体">
    <w:altName w:val="微软雅黑"/>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lucida Grande">
    <w:altName w:val="Courier New"/>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华文仿宋">
    <w:altName w:val="仿宋"/>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Segoe UI Semibold">
    <w:panose1 w:val="020B0702040204020203"/>
    <w:charset w:val="00"/>
    <w:family w:val="auto"/>
    <w:pitch w:val="default"/>
    <w:sig w:usb0="E00002FF" w:usb1="4000A47B" w:usb2="00000001" w:usb3="00000000" w:csb0="2000019F" w:csb1="00000000"/>
  </w:font>
  <w:font w:name="Wide Latin">
    <w:altName w:val="Segoe Print"/>
    <w:panose1 w:val="020A0A07050505020404"/>
    <w:charset w:val="00"/>
    <w:family w:val="auto"/>
    <w:pitch w:val="default"/>
    <w:sig w:usb0="00000000" w:usb1="00000000" w:usb2="00000000" w:usb3="00000000" w:csb0="20000001" w:csb1="00000000"/>
  </w:font>
  <w:font w:name="楷体_GB2312">
    <w:altName w:val="楷体"/>
    <w:panose1 w:val="02010609030101010101"/>
    <w:charset w:val="86"/>
    <w:family w:val="auto"/>
    <w:pitch w:val="default"/>
    <w:sig w:usb0="00000000" w:usb1="00000000" w:usb2="00000000" w:usb3="00000000" w:csb0="00040000" w:csb1="00000000"/>
  </w:font>
  <w:font w:name="Bauhaus 93">
    <w:altName w:val="Exotc350 Bd BT"/>
    <w:panose1 w:val="04030905020B02020C02"/>
    <w:charset w:val="00"/>
    <w:family w:val="auto"/>
    <w:pitch w:val="default"/>
    <w:sig w:usb0="00000000" w:usb1="00000000" w:usb2="00000000" w:usb3="00000000" w:csb0="20000001" w:csb1="00000000"/>
  </w:font>
  <w:font w:name="Eras Light ITC">
    <w:altName w:val="Humnst777 Lt BT"/>
    <w:panose1 w:val="020B0402030504020804"/>
    <w:charset w:val="00"/>
    <w:family w:val="auto"/>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360"/>
      <w:jc w:val="both"/>
    </w:pPr>
  </w:p>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AE"/>
    <w:rsid w:val="00012BDB"/>
    <w:rsid w:val="00022BFE"/>
    <w:rsid w:val="000448BC"/>
    <w:rsid w:val="0005390F"/>
    <w:rsid w:val="00060BB4"/>
    <w:rsid w:val="00086386"/>
    <w:rsid w:val="00096769"/>
    <w:rsid w:val="000B6938"/>
    <w:rsid w:val="000C73E2"/>
    <w:rsid w:val="000D513A"/>
    <w:rsid w:val="000E0C3F"/>
    <w:rsid w:val="0010245D"/>
    <w:rsid w:val="00106667"/>
    <w:rsid w:val="001136B2"/>
    <w:rsid w:val="001224AD"/>
    <w:rsid w:val="0012559C"/>
    <w:rsid w:val="00135172"/>
    <w:rsid w:val="00136874"/>
    <w:rsid w:val="0017623A"/>
    <w:rsid w:val="0019082F"/>
    <w:rsid w:val="001A2FDF"/>
    <w:rsid w:val="001A5040"/>
    <w:rsid w:val="001E01BF"/>
    <w:rsid w:val="001E512E"/>
    <w:rsid w:val="001E5326"/>
    <w:rsid w:val="00206D79"/>
    <w:rsid w:val="00224640"/>
    <w:rsid w:val="00231823"/>
    <w:rsid w:val="002521D7"/>
    <w:rsid w:val="002525A1"/>
    <w:rsid w:val="0025735B"/>
    <w:rsid w:val="00270CA5"/>
    <w:rsid w:val="002750CC"/>
    <w:rsid w:val="00285221"/>
    <w:rsid w:val="00286E7D"/>
    <w:rsid w:val="0029537D"/>
    <w:rsid w:val="002974B5"/>
    <w:rsid w:val="002D0064"/>
    <w:rsid w:val="002D0C9E"/>
    <w:rsid w:val="002E0A0A"/>
    <w:rsid w:val="002E0D7D"/>
    <w:rsid w:val="002E755C"/>
    <w:rsid w:val="002F2D0D"/>
    <w:rsid w:val="003305F0"/>
    <w:rsid w:val="00331AF6"/>
    <w:rsid w:val="00347F83"/>
    <w:rsid w:val="00352774"/>
    <w:rsid w:val="0037634E"/>
    <w:rsid w:val="0038046C"/>
    <w:rsid w:val="00381AB5"/>
    <w:rsid w:val="00386181"/>
    <w:rsid w:val="003A1DF3"/>
    <w:rsid w:val="003D4DC5"/>
    <w:rsid w:val="003E0B4B"/>
    <w:rsid w:val="00410059"/>
    <w:rsid w:val="004145DF"/>
    <w:rsid w:val="0042182C"/>
    <w:rsid w:val="00427327"/>
    <w:rsid w:val="00441388"/>
    <w:rsid w:val="00442584"/>
    <w:rsid w:val="00454FBE"/>
    <w:rsid w:val="0046182F"/>
    <w:rsid w:val="0047455E"/>
    <w:rsid w:val="004C6B58"/>
    <w:rsid w:val="004D4F05"/>
    <w:rsid w:val="004D7C6D"/>
    <w:rsid w:val="004E3CD3"/>
    <w:rsid w:val="004E7CAF"/>
    <w:rsid w:val="004F5556"/>
    <w:rsid w:val="0050308D"/>
    <w:rsid w:val="005249C7"/>
    <w:rsid w:val="00525977"/>
    <w:rsid w:val="0054508C"/>
    <w:rsid w:val="0056313B"/>
    <w:rsid w:val="00594316"/>
    <w:rsid w:val="005B5047"/>
    <w:rsid w:val="005E5AE5"/>
    <w:rsid w:val="0060246F"/>
    <w:rsid w:val="00610B03"/>
    <w:rsid w:val="00611123"/>
    <w:rsid w:val="006169CF"/>
    <w:rsid w:val="00623A5B"/>
    <w:rsid w:val="0062789E"/>
    <w:rsid w:val="00652DBB"/>
    <w:rsid w:val="006A353D"/>
    <w:rsid w:val="006B7A2C"/>
    <w:rsid w:val="006D0CE6"/>
    <w:rsid w:val="006F1F2D"/>
    <w:rsid w:val="006F6F66"/>
    <w:rsid w:val="00701C55"/>
    <w:rsid w:val="007172FA"/>
    <w:rsid w:val="007213A4"/>
    <w:rsid w:val="007422AF"/>
    <w:rsid w:val="00751C66"/>
    <w:rsid w:val="00757F1A"/>
    <w:rsid w:val="007621C8"/>
    <w:rsid w:val="0076454C"/>
    <w:rsid w:val="0076769C"/>
    <w:rsid w:val="007F035E"/>
    <w:rsid w:val="0081072D"/>
    <w:rsid w:val="00820149"/>
    <w:rsid w:val="008310E0"/>
    <w:rsid w:val="008457AE"/>
    <w:rsid w:val="00876FF9"/>
    <w:rsid w:val="00883AEE"/>
    <w:rsid w:val="008B0B8F"/>
    <w:rsid w:val="008E3753"/>
    <w:rsid w:val="0091171C"/>
    <w:rsid w:val="00925B56"/>
    <w:rsid w:val="00925CC6"/>
    <w:rsid w:val="009350B6"/>
    <w:rsid w:val="009543F8"/>
    <w:rsid w:val="00964333"/>
    <w:rsid w:val="00986ED7"/>
    <w:rsid w:val="009D43EF"/>
    <w:rsid w:val="00A158D6"/>
    <w:rsid w:val="00A26C76"/>
    <w:rsid w:val="00A366AF"/>
    <w:rsid w:val="00A428BA"/>
    <w:rsid w:val="00A44222"/>
    <w:rsid w:val="00A5144D"/>
    <w:rsid w:val="00A56C83"/>
    <w:rsid w:val="00A6766C"/>
    <w:rsid w:val="00A74297"/>
    <w:rsid w:val="00AA2BE0"/>
    <w:rsid w:val="00AC3F58"/>
    <w:rsid w:val="00AF3C8D"/>
    <w:rsid w:val="00B1367C"/>
    <w:rsid w:val="00B15EF0"/>
    <w:rsid w:val="00B16DD3"/>
    <w:rsid w:val="00B512C6"/>
    <w:rsid w:val="00B679B7"/>
    <w:rsid w:val="00B70949"/>
    <w:rsid w:val="00B7391D"/>
    <w:rsid w:val="00B74FB9"/>
    <w:rsid w:val="00B91F12"/>
    <w:rsid w:val="00B9756D"/>
    <w:rsid w:val="00BA30F7"/>
    <w:rsid w:val="00BA4261"/>
    <w:rsid w:val="00BC68FC"/>
    <w:rsid w:val="00BC7F59"/>
    <w:rsid w:val="00BD29BC"/>
    <w:rsid w:val="00BE0D96"/>
    <w:rsid w:val="00C109FF"/>
    <w:rsid w:val="00C11560"/>
    <w:rsid w:val="00C26063"/>
    <w:rsid w:val="00C3349D"/>
    <w:rsid w:val="00C61FBA"/>
    <w:rsid w:val="00C65249"/>
    <w:rsid w:val="00C70DB3"/>
    <w:rsid w:val="00C772EE"/>
    <w:rsid w:val="00C851E5"/>
    <w:rsid w:val="00CA2E41"/>
    <w:rsid w:val="00CD321E"/>
    <w:rsid w:val="00D0400F"/>
    <w:rsid w:val="00D14724"/>
    <w:rsid w:val="00D37FB1"/>
    <w:rsid w:val="00D439E3"/>
    <w:rsid w:val="00D4403C"/>
    <w:rsid w:val="00D60738"/>
    <w:rsid w:val="00D735C3"/>
    <w:rsid w:val="00D8350B"/>
    <w:rsid w:val="00D9571C"/>
    <w:rsid w:val="00D97CC1"/>
    <w:rsid w:val="00DA74EA"/>
    <w:rsid w:val="00DB5212"/>
    <w:rsid w:val="00DD2365"/>
    <w:rsid w:val="00E0223A"/>
    <w:rsid w:val="00E15913"/>
    <w:rsid w:val="00E2761C"/>
    <w:rsid w:val="00E35253"/>
    <w:rsid w:val="00E41B12"/>
    <w:rsid w:val="00E433D6"/>
    <w:rsid w:val="00E44B62"/>
    <w:rsid w:val="00E470B5"/>
    <w:rsid w:val="00E57199"/>
    <w:rsid w:val="00E616D6"/>
    <w:rsid w:val="00E73048"/>
    <w:rsid w:val="00E77959"/>
    <w:rsid w:val="00E8315E"/>
    <w:rsid w:val="00E87CE3"/>
    <w:rsid w:val="00EA1D61"/>
    <w:rsid w:val="00EB50F8"/>
    <w:rsid w:val="00EB6DB1"/>
    <w:rsid w:val="00EC0DFC"/>
    <w:rsid w:val="00EC2FE0"/>
    <w:rsid w:val="00ED3D8D"/>
    <w:rsid w:val="00ED7DBE"/>
    <w:rsid w:val="00EE7BD0"/>
    <w:rsid w:val="00EF63A6"/>
    <w:rsid w:val="00F1032D"/>
    <w:rsid w:val="00F303AC"/>
    <w:rsid w:val="00F413BC"/>
    <w:rsid w:val="00F43FF1"/>
    <w:rsid w:val="00F511F3"/>
    <w:rsid w:val="00F607E6"/>
    <w:rsid w:val="00F7363F"/>
    <w:rsid w:val="00F73B5B"/>
    <w:rsid w:val="00FA464C"/>
    <w:rsid w:val="00FB6063"/>
    <w:rsid w:val="00FB6B41"/>
    <w:rsid w:val="00FC5DC3"/>
    <w:rsid w:val="00FC6152"/>
    <w:rsid w:val="00FD180D"/>
    <w:rsid w:val="00FD7FB7"/>
    <w:rsid w:val="00FE07DD"/>
    <w:rsid w:val="00FE3F1A"/>
    <w:rsid w:val="00FE4B75"/>
    <w:rsid w:val="00FF0FD8"/>
    <w:rsid w:val="00FF2A02"/>
    <w:rsid w:val="012F7800"/>
    <w:rsid w:val="0137058B"/>
    <w:rsid w:val="018A0E13"/>
    <w:rsid w:val="01AB2847"/>
    <w:rsid w:val="022D2381"/>
    <w:rsid w:val="02EB0111"/>
    <w:rsid w:val="034E36B4"/>
    <w:rsid w:val="0351077F"/>
    <w:rsid w:val="03A742C2"/>
    <w:rsid w:val="03B9272D"/>
    <w:rsid w:val="03F86A69"/>
    <w:rsid w:val="040D268B"/>
    <w:rsid w:val="040E760C"/>
    <w:rsid w:val="0482217F"/>
    <w:rsid w:val="048862DC"/>
    <w:rsid w:val="0499295E"/>
    <w:rsid w:val="04F97864"/>
    <w:rsid w:val="052C1BCB"/>
    <w:rsid w:val="05726E8E"/>
    <w:rsid w:val="05731ED9"/>
    <w:rsid w:val="05CD3909"/>
    <w:rsid w:val="060F1DCE"/>
    <w:rsid w:val="062B6CAE"/>
    <w:rsid w:val="068E490B"/>
    <w:rsid w:val="07014218"/>
    <w:rsid w:val="07526E86"/>
    <w:rsid w:val="0776344D"/>
    <w:rsid w:val="0797033F"/>
    <w:rsid w:val="07FC0052"/>
    <w:rsid w:val="080F348B"/>
    <w:rsid w:val="084D03D9"/>
    <w:rsid w:val="084E7F2F"/>
    <w:rsid w:val="08D06296"/>
    <w:rsid w:val="0907139F"/>
    <w:rsid w:val="091C48B6"/>
    <w:rsid w:val="09A22D0C"/>
    <w:rsid w:val="09D67355"/>
    <w:rsid w:val="09EE3D0C"/>
    <w:rsid w:val="0A213543"/>
    <w:rsid w:val="0A8D39DF"/>
    <w:rsid w:val="0A927E67"/>
    <w:rsid w:val="0B8E0BDD"/>
    <w:rsid w:val="0BAF0390"/>
    <w:rsid w:val="0BE1300C"/>
    <w:rsid w:val="0BE96148"/>
    <w:rsid w:val="0C1B6323"/>
    <w:rsid w:val="0C387812"/>
    <w:rsid w:val="0C605AD8"/>
    <w:rsid w:val="0C8036D8"/>
    <w:rsid w:val="0CDF5E4C"/>
    <w:rsid w:val="0CF678CE"/>
    <w:rsid w:val="0D4916B2"/>
    <w:rsid w:val="0D626270"/>
    <w:rsid w:val="0D817642"/>
    <w:rsid w:val="0D835DF6"/>
    <w:rsid w:val="0D906CAA"/>
    <w:rsid w:val="0E1B727C"/>
    <w:rsid w:val="0E4711FC"/>
    <w:rsid w:val="0E8C1BF0"/>
    <w:rsid w:val="0F411414"/>
    <w:rsid w:val="0F595A4C"/>
    <w:rsid w:val="0F607307"/>
    <w:rsid w:val="0F684DA7"/>
    <w:rsid w:val="0F944876"/>
    <w:rsid w:val="0FA472BB"/>
    <w:rsid w:val="0FE42843"/>
    <w:rsid w:val="10124324"/>
    <w:rsid w:val="10471480"/>
    <w:rsid w:val="10552085"/>
    <w:rsid w:val="10D8706B"/>
    <w:rsid w:val="10EC2FD0"/>
    <w:rsid w:val="112A489F"/>
    <w:rsid w:val="11310930"/>
    <w:rsid w:val="11377613"/>
    <w:rsid w:val="11A248E6"/>
    <w:rsid w:val="11AD4437"/>
    <w:rsid w:val="1225363E"/>
    <w:rsid w:val="123F480E"/>
    <w:rsid w:val="124A346A"/>
    <w:rsid w:val="130B4CCD"/>
    <w:rsid w:val="1370062C"/>
    <w:rsid w:val="138A779A"/>
    <w:rsid w:val="138F0190"/>
    <w:rsid w:val="139142F7"/>
    <w:rsid w:val="13DC554C"/>
    <w:rsid w:val="13E2520F"/>
    <w:rsid w:val="14116753"/>
    <w:rsid w:val="14330E8C"/>
    <w:rsid w:val="143F5FC4"/>
    <w:rsid w:val="15807C55"/>
    <w:rsid w:val="15DA6D6D"/>
    <w:rsid w:val="16422787"/>
    <w:rsid w:val="1648439E"/>
    <w:rsid w:val="16E376B2"/>
    <w:rsid w:val="174C03FB"/>
    <w:rsid w:val="17FC2567"/>
    <w:rsid w:val="184253DE"/>
    <w:rsid w:val="18B74E99"/>
    <w:rsid w:val="18C93001"/>
    <w:rsid w:val="19212115"/>
    <w:rsid w:val="1945743F"/>
    <w:rsid w:val="19926980"/>
    <w:rsid w:val="19B34AE3"/>
    <w:rsid w:val="19C53C6E"/>
    <w:rsid w:val="19DC4B16"/>
    <w:rsid w:val="1A3632CC"/>
    <w:rsid w:val="1A3C2A96"/>
    <w:rsid w:val="1A420038"/>
    <w:rsid w:val="1A560CC5"/>
    <w:rsid w:val="1A7D6138"/>
    <w:rsid w:val="1AF02E00"/>
    <w:rsid w:val="1B085875"/>
    <w:rsid w:val="1B351DB0"/>
    <w:rsid w:val="1B425473"/>
    <w:rsid w:val="1B6D1F0E"/>
    <w:rsid w:val="1B9E612F"/>
    <w:rsid w:val="1C72214F"/>
    <w:rsid w:val="1CB409E9"/>
    <w:rsid w:val="1CBA4DBB"/>
    <w:rsid w:val="1D047DF9"/>
    <w:rsid w:val="1D0C7920"/>
    <w:rsid w:val="1D595B84"/>
    <w:rsid w:val="1D6567C6"/>
    <w:rsid w:val="1DD869E6"/>
    <w:rsid w:val="1DEF2EA3"/>
    <w:rsid w:val="1E6F1344"/>
    <w:rsid w:val="1E7C00F7"/>
    <w:rsid w:val="1EC142FC"/>
    <w:rsid w:val="1EFF6567"/>
    <w:rsid w:val="1F073B5A"/>
    <w:rsid w:val="1F0A6BE6"/>
    <w:rsid w:val="1F3A2A78"/>
    <w:rsid w:val="1F3F108C"/>
    <w:rsid w:val="1F673A20"/>
    <w:rsid w:val="1F7F2339"/>
    <w:rsid w:val="1F9F6690"/>
    <w:rsid w:val="2065194C"/>
    <w:rsid w:val="21045455"/>
    <w:rsid w:val="21BB1C63"/>
    <w:rsid w:val="21C5680F"/>
    <w:rsid w:val="21DD1EFF"/>
    <w:rsid w:val="21F2394E"/>
    <w:rsid w:val="22786EB3"/>
    <w:rsid w:val="22ED2CEB"/>
    <w:rsid w:val="230B26C2"/>
    <w:rsid w:val="23707134"/>
    <w:rsid w:val="24700C4C"/>
    <w:rsid w:val="24806037"/>
    <w:rsid w:val="24D11030"/>
    <w:rsid w:val="25237FCE"/>
    <w:rsid w:val="25641764"/>
    <w:rsid w:val="25670FF8"/>
    <w:rsid w:val="259802BF"/>
    <w:rsid w:val="25AA4BAA"/>
    <w:rsid w:val="25BE7092"/>
    <w:rsid w:val="268A750D"/>
    <w:rsid w:val="269B449E"/>
    <w:rsid w:val="27680D4B"/>
    <w:rsid w:val="27731243"/>
    <w:rsid w:val="27D36294"/>
    <w:rsid w:val="27DA7D85"/>
    <w:rsid w:val="27DE62FF"/>
    <w:rsid w:val="27F92A22"/>
    <w:rsid w:val="27FD1429"/>
    <w:rsid w:val="282E1342"/>
    <w:rsid w:val="28311710"/>
    <w:rsid w:val="284C7997"/>
    <w:rsid w:val="28CB032D"/>
    <w:rsid w:val="28E11495"/>
    <w:rsid w:val="290F0652"/>
    <w:rsid w:val="291C1885"/>
    <w:rsid w:val="292A4B7E"/>
    <w:rsid w:val="295515AE"/>
    <w:rsid w:val="29C2557C"/>
    <w:rsid w:val="29D36183"/>
    <w:rsid w:val="29DB2BB8"/>
    <w:rsid w:val="2A01437D"/>
    <w:rsid w:val="2A060AF3"/>
    <w:rsid w:val="2AA7728E"/>
    <w:rsid w:val="2AD071D3"/>
    <w:rsid w:val="2AF00A1C"/>
    <w:rsid w:val="2B604039"/>
    <w:rsid w:val="2C18656E"/>
    <w:rsid w:val="2C440882"/>
    <w:rsid w:val="2C637555"/>
    <w:rsid w:val="2CA37E68"/>
    <w:rsid w:val="2CFA3DDA"/>
    <w:rsid w:val="2D0476BB"/>
    <w:rsid w:val="2D154799"/>
    <w:rsid w:val="2D176550"/>
    <w:rsid w:val="2DA11083"/>
    <w:rsid w:val="2DBB6948"/>
    <w:rsid w:val="2DC01536"/>
    <w:rsid w:val="2DF43FF2"/>
    <w:rsid w:val="2E525732"/>
    <w:rsid w:val="2E70629A"/>
    <w:rsid w:val="2EB32606"/>
    <w:rsid w:val="2F7E6CEA"/>
    <w:rsid w:val="3027155D"/>
    <w:rsid w:val="302C387A"/>
    <w:rsid w:val="307C70F7"/>
    <w:rsid w:val="312A502C"/>
    <w:rsid w:val="31530A3E"/>
    <w:rsid w:val="31582D6B"/>
    <w:rsid w:val="32570F31"/>
    <w:rsid w:val="328A31AC"/>
    <w:rsid w:val="32C935AB"/>
    <w:rsid w:val="32F8632E"/>
    <w:rsid w:val="333A716D"/>
    <w:rsid w:val="33681E65"/>
    <w:rsid w:val="34235C1C"/>
    <w:rsid w:val="3427576E"/>
    <w:rsid w:val="34584310"/>
    <w:rsid w:val="35750071"/>
    <w:rsid w:val="35777EA2"/>
    <w:rsid w:val="358E17EA"/>
    <w:rsid w:val="360E3C17"/>
    <w:rsid w:val="364E24FC"/>
    <w:rsid w:val="369349B5"/>
    <w:rsid w:val="36C2523D"/>
    <w:rsid w:val="37482A00"/>
    <w:rsid w:val="3778260F"/>
    <w:rsid w:val="377B3594"/>
    <w:rsid w:val="37933DA4"/>
    <w:rsid w:val="37AE489A"/>
    <w:rsid w:val="37BF4F82"/>
    <w:rsid w:val="37E70D3D"/>
    <w:rsid w:val="37EC4B4C"/>
    <w:rsid w:val="37EF4049"/>
    <w:rsid w:val="382F2AAF"/>
    <w:rsid w:val="38C00FF1"/>
    <w:rsid w:val="393F74BF"/>
    <w:rsid w:val="39D1788D"/>
    <w:rsid w:val="3A263CB0"/>
    <w:rsid w:val="3A7876F9"/>
    <w:rsid w:val="3AA22EED"/>
    <w:rsid w:val="3AE42BB3"/>
    <w:rsid w:val="3B447249"/>
    <w:rsid w:val="3B5B1F9C"/>
    <w:rsid w:val="3B9C66B4"/>
    <w:rsid w:val="3C263B8A"/>
    <w:rsid w:val="3C7826C2"/>
    <w:rsid w:val="3D3056F4"/>
    <w:rsid w:val="3D341974"/>
    <w:rsid w:val="3DD63550"/>
    <w:rsid w:val="3E064882"/>
    <w:rsid w:val="3E1D35F3"/>
    <w:rsid w:val="3E525C76"/>
    <w:rsid w:val="3EEC344B"/>
    <w:rsid w:val="3F0562C5"/>
    <w:rsid w:val="3F2B2F85"/>
    <w:rsid w:val="3F322182"/>
    <w:rsid w:val="3F4E4B98"/>
    <w:rsid w:val="3F7520AA"/>
    <w:rsid w:val="3FBE61FF"/>
    <w:rsid w:val="3FEC3D9E"/>
    <w:rsid w:val="400A519D"/>
    <w:rsid w:val="40512E19"/>
    <w:rsid w:val="40710FB9"/>
    <w:rsid w:val="40857CE9"/>
    <w:rsid w:val="408D55D2"/>
    <w:rsid w:val="4180338A"/>
    <w:rsid w:val="41FF6309"/>
    <w:rsid w:val="42286F98"/>
    <w:rsid w:val="429E59E8"/>
    <w:rsid w:val="42CC1B20"/>
    <w:rsid w:val="42E16049"/>
    <w:rsid w:val="42E501D5"/>
    <w:rsid w:val="42F73912"/>
    <w:rsid w:val="434A0471"/>
    <w:rsid w:val="435139E0"/>
    <w:rsid w:val="43893278"/>
    <w:rsid w:val="43927F63"/>
    <w:rsid w:val="43B1111A"/>
    <w:rsid w:val="43E23366"/>
    <w:rsid w:val="442B2FE3"/>
    <w:rsid w:val="44360533"/>
    <w:rsid w:val="44380B93"/>
    <w:rsid w:val="44B12422"/>
    <w:rsid w:val="44BA04CB"/>
    <w:rsid w:val="44EC5791"/>
    <w:rsid w:val="45790B69"/>
    <w:rsid w:val="459D5F52"/>
    <w:rsid w:val="45B253E8"/>
    <w:rsid w:val="45DE11AD"/>
    <w:rsid w:val="45FE4EE4"/>
    <w:rsid w:val="46215832"/>
    <w:rsid w:val="467B1326"/>
    <w:rsid w:val="46A31E5B"/>
    <w:rsid w:val="46C35225"/>
    <w:rsid w:val="46C57820"/>
    <w:rsid w:val="46EC62FD"/>
    <w:rsid w:val="47477566"/>
    <w:rsid w:val="47E42153"/>
    <w:rsid w:val="47F00307"/>
    <w:rsid w:val="48456F54"/>
    <w:rsid w:val="48701A60"/>
    <w:rsid w:val="490408C3"/>
    <w:rsid w:val="4A125911"/>
    <w:rsid w:val="4A136C16"/>
    <w:rsid w:val="4A337F0C"/>
    <w:rsid w:val="4A56040A"/>
    <w:rsid w:val="4A820E8D"/>
    <w:rsid w:val="4ADF17E2"/>
    <w:rsid w:val="4B1367B9"/>
    <w:rsid w:val="4B287FFC"/>
    <w:rsid w:val="4B5375A2"/>
    <w:rsid w:val="4B743405"/>
    <w:rsid w:val="4BAB72DD"/>
    <w:rsid w:val="4BB84067"/>
    <w:rsid w:val="4BEC5A91"/>
    <w:rsid w:val="4C8F43B6"/>
    <w:rsid w:val="4D341D82"/>
    <w:rsid w:val="4D3C728A"/>
    <w:rsid w:val="4D403110"/>
    <w:rsid w:val="4D895E2B"/>
    <w:rsid w:val="4D937AD1"/>
    <w:rsid w:val="4D9B2461"/>
    <w:rsid w:val="4E34035C"/>
    <w:rsid w:val="4E415512"/>
    <w:rsid w:val="4E912DC9"/>
    <w:rsid w:val="4E9179F4"/>
    <w:rsid w:val="4EC25B5E"/>
    <w:rsid w:val="4F330AD1"/>
    <w:rsid w:val="4F49025D"/>
    <w:rsid w:val="4F9974C3"/>
    <w:rsid w:val="504D5932"/>
    <w:rsid w:val="505C21C8"/>
    <w:rsid w:val="50DA2DB1"/>
    <w:rsid w:val="5140201A"/>
    <w:rsid w:val="51EF1F84"/>
    <w:rsid w:val="51FD3C2B"/>
    <w:rsid w:val="52121BB5"/>
    <w:rsid w:val="52424902"/>
    <w:rsid w:val="526A41D4"/>
    <w:rsid w:val="528B47E6"/>
    <w:rsid w:val="528F19F8"/>
    <w:rsid w:val="52A5713F"/>
    <w:rsid w:val="52AF2D38"/>
    <w:rsid w:val="5347067E"/>
    <w:rsid w:val="53674A2B"/>
    <w:rsid w:val="53A5431D"/>
    <w:rsid w:val="544B7A1D"/>
    <w:rsid w:val="54CD5AE2"/>
    <w:rsid w:val="55233639"/>
    <w:rsid w:val="55593312"/>
    <w:rsid w:val="5568280A"/>
    <w:rsid w:val="55695B07"/>
    <w:rsid w:val="55966EF8"/>
    <w:rsid w:val="55E41AC8"/>
    <w:rsid w:val="563C52F4"/>
    <w:rsid w:val="56AA5182"/>
    <w:rsid w:val="574B1580"/>
    <w:rsid w:val="577A1567"/>
    <w:rsid w:val="57F33F4E"/>
    <w:rsid w:val="586E66B7"/>
    <w:rsid w:val="58854FD0"/>
    <w:rsid w:val="58B63311"/>
    <w:rsid w:val="58EF175D"/>
    <w:rsid w:val="59131DA5"/>
    <w:rsid w:val="59393D08"/>
    <w:rsid w:val="59BD40CA"/>
    <w:rsid w:val="59D657F8"/>
    <w:rsid w:val="59E809EA"/>
    <w:rsid w:val="5A31267D"/>
    <w:rsid w:val="5A794621"/>
    <w:rsid w:val="5A7960FC"/>
    <w:rsid w:val="5B3D147E"/>
    <w:rsid w:val="5B482408"/>
    <w:rsid w:val="5B98675E"/>
    <w:rsid w:val="5B9A4452"/>
    <w:rsid w:val="5C0233E5"/>
    <w:rsid w:val="5C3C1AD7"/>
    <w:rsid w:val="5CCC1980"/>
    <w:rsid w:val="5D232399"/>
    <w:rsid w:val="5D3359C5"/>
    <w:rsid w:val="5D7551E4"/>
    <w:rsid w:val="5DEE48A9"/>
    <w:rsid w:val="5E105984"/>
    <w:rsid w:val="5E1835A9"/>
    <w:rsid w:val="5E2F2385"/>
    <w:rsid w:val="5E390F81"/>
    <w:rsid w:val="5E3B0E44"/>
    <w:rsid w:val="5E4864D4"/>
    <w:rsid w:val="5E73519F"/>
    <w:rsid w:val="5EE928F4"/>
    <w:rsid w:val="5F775DF5"/>
    <w:rsid w:val="5F8462CF"/>
    <w:rsid w:val="603B6C71"/>
    <w:rsid w:val="604E7671"/>
    <w:rsid w:val="607560D5"/>
    <w:rsid w:val="60A00B44"/>
    <w:rsid w:val="60B94DB9"/>
    <w:rsid w:val="60FA4932"/>
    <w:rsid w:val="611070C4"/>
    <w:rsid w:val="61250A14"/>
    <w:rsid w:val="62854C21"/>
    <w:rsid w:val="63053515"/>
    <w:rsid w:val="631C1064"/>
    <w:rsid w:val="634D0267"/>
    <w:rsid w:val="63A06C94"/>
    <w:rsid w:val="645C3FA4"/>
    <w:rsid w:val="64820267"/>
    <w:rsid w:val="648D7E85"/>
    <w:rsid w:val="64E315BA"/>
    <w:rsid w:val="650F2EF9"/>
    <w:rsid w:val="65B57A33"/>
    <w:rsid w:val="65E6393A"/>
    <w:rsid w:val="66163247"/>
    <w:rsid w:val="66531E16"/>
    <w:rsid w:val="66E6226E"/>
    <w:rsid w:val="676137CA"/>
    <w:rsid w:val="67A43829"/>
    <w:rsid w:val="68491856"/>
    <w:rsid w:val="68A55A3C"/>
    <w:rsid w:val="6935201B"/>
    <w:rsid w:val="695602CC"/>
    <w:rsid w:val="695B7CDB"/>
    <w:rsid w:val="699441BE"/>
    <w:rsid w:val="6A1A68DF"/>
    <w:rsid w:val="6A3D5DCB"/>
    <w:rsid w:val="6A601595"/>
    <w:rsid w:val="6A6E00F5"/>
    <w:rsid w:val="6AD41991"/>
    <w:rsid w:val="6ADE6EA9"/>
    <w:rsid w:val="6B63039B"/>
    <w:rsid w:val="6B6322A2"/>
    <w:rsid w:val="6B64115A"/>
    <w:rsid w:val="6C2303C0"/>
    <w:rsid w:val="6C7E6F67"/>
    <w:rsid w:val="6D2E2A33"/>
    <w:rsid w:val="6D6B7969"/>
    <w:rsid w:val="6D7955D4"/>
    <w:rsid w:val="6DA94A96"/>
    <w:rsid w:val="6DD8600B"/>
    <w:rsid w:val="6DEE4293"/>
    <w:rsid w:val="6E1F045A"/>
    <w:rsid w:val="6E207D5A"/>
    <w:rsid w:val="6E233DA6"/>
    <w:rsid w:val="6E534B74"/>
    <w:rsid w:val="6E9B6A5C"/>
    <w:rsid w:val="6EBE0FBC"/>
    <w:rsid w:val="6EC54161"/>
    <w:rsid w:val="6EE030F0"/>
    <w:rsid w:val="6F321DFD"/>
    <w:rsid w:val="6F3E0248"/>
    <w:rsid w:val="6F4F0BA5"/>
    <w:rsid w:val="6F6E7A43"/>
    <w:rsid w:val="703A77A5"/>
    <w:rsid w:val="706F2BB4"/>
    <w:rsid w:val="707E38FE"/>
    <w:rsid w:val="708E6837"/>
    <w:rsid w:val="70A56326"/>
    <w:rsid w:val="70B74CE6"/>
    <w:rsid w:val="71967069"/>
    <w:rsid w:val="720905F1"/>
    <w:rsid w:val="72472368"/>
    <w:rsid w:val="725A5E77"/>
    <w:rsid w:val="732C3E3A"/>
    <w:rsid w:val="733C3A80"/>
    <w:rsid w:val="73F333D5"/>
    <w:rsid w:val="747F0EBF"/>
    <w:rsid w:val="74EA3148"/>
    <w:rsid w:val="75306550"/>
    <w:rsid w:val="755608E3"/>
    <w:rsid w:val="75641328"/>
    <w:rsid w:val="757279D1"/>
    <w:rsid w:val="757A79BE"/>
    <w:rsid w:val="75880263"/>
    <w:rsid w:val="75E36EFC"/>
    <w:rsid w:val="75E85326"/>
    <w:rsid w:val="763E0C4C"/>
    <w:rsid w:val="76B94DD4"/>
    <w:rsid w:val="76E066DD"/>
    <w:rsid w:val="76ED5C9B"/>
    <w:rsid w:val="77042FD3"/>
    <w:rsid w:val="77093610"/>
    <w:rsid w:val="77BC6588"/>
    <w:rsid w:val="77D24C87"/>
    <w:rsid w:val="77EF2BD0"/>
    <w:rsid w:val="78366BA9"/>
    <w:rsid w:val="7869031C"/>
    <w:rsid w:val="7874330E"/>
    <w:rsid w:val="788F3CAC"/>
    <w:rsid w:val="789214E0"/>
    <w:rsid w:val="78A66797"/>
    <w:rsid w:val="78CF376A"/>
    <w:rsid w:val="78D1074C"/>
    <w:rsid w:val="79645FB5"/>
    <w:rsid w:val="799A4E7F"/>
    <w:rsid w:val="79B26E46"/>
    <w:rsid w:val="7A5C2589"/>
    <w:rsid w:val="7A863BE6"/>
    <w:rsid w:val="7AD9454A"/>
    <w:rsid w:val="7AEA594A"/>
    <w:rsid w:val="7B035A61"/>
    <w:rsid w:val="7B3C2708"/>
    <w:rsid w:val="7B995D6A"/>
    <w:rsid w:val="7BC0680B"/>
    <w:rsid w:val="7BDC2DA6"/>
    <w:rsid w:val="7C322AE8"/>
    <w:rsid w:val="7C642B17"/>
    <w:rsid w:val="7C76197C"/>
    <w:rsid w:val="7C8C0655"/>
    <w:rsid w:val="7CCC72AA"/>
    <w:rsid w:val="7D3D2EB0"/>
    <w:rsid w:val="7D5912C2"/>
    <w:rsid w:val="7D7249BD"/>
    <w:rsid w:val="7DC81869"/>
    <w:rsid w:val="7E4E54A3"/>
    <w:rsid w:val="7E5D1F60"/>
    <w:rsid w:val="7E5E3F45"/>
    <w:rsid w:val="7E6A3546"/>
    <w:rsid w:val="7E7C7292"/>
    <w:rsid w:val="7EBA54BE"/>
    <w:rsid w:val="7ECB1E4B"/>
    <w:rsid w:val="7ED80AC6"/>
    <w:rsid w:val="7F242C61"/>
    <w:rsid w:val="7FBD064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5"/>
    <w:qFormat/>
    <w:uiPriority w:val="99"/>
    <w:pPr>
      <w:spacing w:before="240" w:after="60"/>
      <w:jc w:val="center"/>
      <w:outlineLvl w:val="0"/>
    </w:pPr>
    <w:rPr>
      <w:rFonts w:ascii="Calibri Light" w:hAnsi="Calibri Light"/>
      <w:b/>
      <w:bCs/>
      <w:sz w:val="32"/>
      <w:szCs w:val="32"/>
    </w:rPr>
  </w:style>
  <w:style w:type="character" w:styleId="8">
    <w:name w:val="Strong"/>
    <w:basedOn w:val="7"/>
    <w:qFormat/>
    <w:uiPriority w:val="0"/>
    <w:rPr>
      <w:rFonts w:cs="Times New Roman"/>
      <w:b/>
      <w:bCs/>
    </w:rPr>
  </w:style>
  <w:style w:type="character" w:styleId="9">
    <w:name w:val="Hyperlink"/>
    <w:basedOn w:val="7"/>
    <w:unhideWhenUsed/>
    <w:qFormat/>
    <w:locked/>
    <w:uiPriority w:val="99"/>
    <w:rPr>
      <w:color w:val="0000FF"/>
      <w:u w:val="single"/>
    </w:rPr>
  </w:style>
  <w:style w:type="table" w:styleId="11">
    <w:name w:val="Table Grid"/>
    <w:basedOn w:val="10"/>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Balloon Text Char"/>
    <w:basedOn w:val="7"/>
    <w:link w:val="3"/>
    <w:semiHidden/>
    <w:qFormat/>
    <w:locked/>
    <w:uiPriority w:val="99"/>
    <w:rPr>
      <w:rFonts w:cs="Times New Roman"/>
      <w:sz w:val="18"/>
      <w:szCs w:val="18"/>
    </w:rPr>
  </w:style>
  <w:style w:type="character" w:customStyle="1" w:styleId="13">
    <w:name w:val="Footer Char"/>
    <w:basedOn w:val="7"/>
    <w:link w:val="4"/>
    <w:qFormat/>
    <w:locked/>
    <w:uiPriority w:val="99"/>
    <w:rPr>
      <w:rFonts w:cs="Times New Roman"/>
      <w:sz w:val="18"/>
      <w:szCs w:val="18"/>
    </w:rPr>
  </w:style>
  <w:style w:type="character" w:customStyle="1" w:styleId="14">
    <w:name w:val="Header Char"/>
    <w:basedOn w:val="7"/>
    <w:link w:val="5"/>
    <w:qFormat/>
    <w:locked/>
    <w:uiPriority w:val="99"/>
    <w:rPr>
      <w:rFonts w:cs="Times New Roman"/>
      <w:sz w:val="18"/>
      <w:szCs w:val="18"/>
    </w:rPr>
  </w:style>
  <w:style w:type="character" w:customStyle="1" w:styleId="15">
    <w:name w:val="Title Char"/>
    <w:basedOn w:val="7"/>
    <w:link w:val="6"/>
    <w:qFormat/>
    <w:locked/>
    <w:uiPriority w:val="99"/>
    <w:rPr>
      <w:rFonts w:ascii="Calibri Light" w:hAnsi="Calibri Light" w:eastAsia="宋体" w:cs="Times New Roman"/>
      <w:b/>
      <w:bCs/>
      <w:sz w:val="32"/>
      <w:szCs w:val="32"/>
    </w:rPr>
  </w:style>
  <w:style w:type="paragraph" w:customStyle="1" w:styleId="16">
    <w:name w:val="List Paragraph1"/>
    <w:basedOn w:val="1"/>
    <w:qFormat/>
    <w:uiPriority w:val="99"/>
    <w:pPr>
      <w:ind w:firstLine="420" w:firstLineChars="200"/>
    </w:pPr>
  </w:style>
  <w:style w:type="paragraph" w:customStyle="1" w:styleId="1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2869</Words>
  <Characters>3701</Characters>
  <Lines>0</Lines>
  <Paragraphs>0</Paragraphs>
  <ScaleCrop>false</ScaleCrop>
  <LinksUpToDate>false</LinksUpToDate>
  <CharactersWithSpaces>3764</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2015-11-04T08:20:00Z</dcterms:created>
  <dc:creator>Calvin CHAN</dc:creator>
  <cp:lastModifiedBy>Administrator</cp:lastModifiedBy>
  <cp:lastPrinted>2016-10-25T06:30:00Z</cp:lastPrinted>
  <dcterms:modified xsi:type="dcterms:W3CDTF">2016-11-03T02:27:52Z</dcterms:modified>
  <dc:title>Wise City Forum 2015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