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“互联网+政务服务”创新案例情况表</w:t>
      </w:r>
    </w:p>
    <w:tbl>
      <w:tblPr>
        <w:tblStyle w:val="3"/>
        <w:tblW w:w="10170" w:type="dxa"/>
        <w:jc w:val="center"/>
        <w:tblInd w:w="-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2410"/>
        <w:gridCol w:w="1140"/>
        <w:gridCol w:w="1455"/>
        <w:gridCol w:w="1395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>单位</w:t>
            </w: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>联系人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>案例名称</w:t>
            </w:r>
          </w:p>
        </w:tc>
        <w:tc>
          <w:tcPr>
            <w:tcW w:w="8447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  <w:t>网    址</w:t>
            </w:r>
          </w:p>
        </w:tc>
        <w:tc>
          <w:tcPr>
            <w:tcW w:w="8447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  <w:t>如无可不填</w:t>
            </w: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  <w:jc w:val="center"/>
        </w:trPr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  <w:t>案例简介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（500字以内）</w:t>
            </w:r>
          </w:p>
        </w:tc>
        <w:tc>
          <w:tcPr>
            <w:tcW w:w="844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color w:val="A4A4A4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color w:val="A4A4A4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color w:val="A4A4A4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  <w:t>特色亮点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（300字以内）</w:t>
            </w:r>
          </w:p>
        </w:tc>
        <w:tc>
          <w:tcPr>
            <w:tcW w:w="844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  <w:jc w:val="center"/>
        </w:trPr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>主要</w:t>
            </w: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  <w:t>成效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（400字以内）</w:t>
            </w:r>
          </w:p>
        </w:tc>
        <w:tc>
          <w:tcPr>
            <w:tcW w:w="844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  <w:t>案例图片</w:t>
            </w:r>
          </w:p>
        </w:tc>
        <w:tc>
          <w:tcPr>
            <w:tcW w:w="8447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  <w:t>案例图片另附两张清晰图片，用于编制排版研究报告，宣传等。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/>
    <w:sectPr>
      <w:pgSz w:w="11906" w:h="16838"/>
      <w:pgMar w:top="1440" w:right="1800" w:bottom="69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A5AD4"/>
    <w:rsid w:val="04A96592"/>
    <w:rsid w:val="0AF2188F"/>
    <w:rsid w:val="18AC691E"/>
    <w:rsid w:val="248D4617"/>
    <w:rsid w:val="304A5AD4"/>
    <w:rsid w:val="592C1E65"/>
    <w:rsid w:val="65C70FE8"/>
    <w:rsid w:val="670F1B13"/>
    <w:rsid w:val="71F6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2019-08-22T02:16:00Z</dcterms:created>
  <dc:creator>Admin</dc:creator>
  <cp:lastModifiedBy>Admin</cp:lastModifiedBy>
  <dcterms:modified xsi:type="dcterms:W3CDTF">2019-08-22T02:20:31Z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