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96233">
      <w:pPr>
        <w:pStyle w:val="2"/>
        <w:numPr>
          <w:ilvl w:val="-1"/>
          <w:numId w:val="0"/>
        </w:numPr>
        <w:ind w:leftChars="0" w:firstLine="0" w:firstLineChars="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附件</w:t>
      </w:r>
    </w:p>
    <w:p w14:paraId="16830FA2">
      <w:pPr>
        <w:ind w:firstLine="0" w:firstLineChars="0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广东省地址数据标准化治理服务示范</w:t>
      </w:r>
    </w:p>
    <w:p w14:paraId="277EE5CD">
      <w:pPr>
        <w:ind w:firstLine="0" w:firstLineChars="0"/>
        <w:jc w:val="center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应用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案例申报表</w:t>
      </w:r>
    </w:p>
    <w:tbl>
      <w:tblPr>
        <w:tblStyle w:val="12"/>
        <w:tblW w:w="10008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410"/>
        <w:gridCol w:w="1134"/>
        <w:gridCol w:w="1559"/>
        <w:gridCol w:w="1418"/>
        <w:gridCol w:w="1705"/>
      </w:tblGrid>
      <w:tr w14:paraId="202D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 w:val="0"/>
            <w:vAlign w:val="center"/>
          </w:tcPr>
          <w:p w14:paraId="7EE4617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  <w:t>单位名称</w:t>
            </w:r>
          </w:p>
          <w:p w14:paraId="3090038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01814D5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07A38BC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1799C22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31493BF3">
            <w:pPr>
              <w:spacing w:line="240" w:lineRule="auto"/>
              <w:ind w:left="0"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 w14:paraId="51187AF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</w:tr>
      <w:tr w14:paraId="4D51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 w:val="0"/>
            <w:vAlign w:val="center"/>
          </w:tcPr>
          <w:p w14:paraId="5842535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  <w:t>案例名称</w:t>
            </w:r>
          </w:p>
        </w:tc>
        <w:tc>
          <w:tcPr>
            <w:tcW w:w="8226" w:type="dxa"/>
            <w:gridSpan w:val="5"/>
            <w:shd w:val="clear" w:color="auto" w:fill="auto"/>
            <w:noWrap w:val="0"/>
            <w:vAlign w:val="center"/>
          </w:tcPr>
          <w:p w14:paraId="7263340D">
            <w:pPr>
              <w:spacing w:line="240" w:lineRule="auto"/>
              <w:ind w:firstLine="0" w:firstLineChars="0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</w:tc>
      </w:tr>
      <w:tr w14:paraId="3F71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 w:val="0"/>
            <w:vAlign w:val="center"/>
          </w:tcPr>
          <w:p w14:paraId="52B8BBC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  <w:t>案例简介</w:t>
            </w:r>
          </w:p>
          <w:p w14:paraId="1B2A0F7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  <w:t>00字以内）</w:t>
            </w:r>
          </w:p>
        </w:tc>
        <w:tc>
          <w:tcPr>
            <w:tcW w:w="8226" w:type="dxa"/>
            <w:gridSpan w:val="5"/>
            <w:shd w:val="clear" w:color="auto" w:fill="auto"/>
            <w:noWrap w:val="0"/>
            <w:vAlign w:val="center"/>
          </w:tcPr>
          <w:p w14:paraId="607644D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描述案例相关政策依据、整体规划目标和建设完成程度。</w:t>
            </w:r>
          </w:p>
          <w:p w14:paraId="39DF30C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04A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 w:val="0"/>
            <w:vAlign w:val="center"/>
          </w:tcPr>
          <w:p w14:paraId="6B86010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主要做法</w:t>
            </w:r>
          </w:p>
          <w:p w14:paraId="53B6B50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  <w:t>（400字以内）</w:t>
            </w:r>
          </w:p>
        </w:tc>
        <w:tc>
          <w:tcPr>
            <w:tcW w:w="8226" w:type="dxa"/>
            <w:gridSpan w:val="5"/>
            <w:shd w:val="clear" w:color="auto" w:fill="auto"/>
            <w:noWrap w:val="0"/>
            <w:vAlign w:val="center"/>
          </w:tcPr>
          <w:p w14:paraId="7352A19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简述案例建设前的现状、需求和建设过程，可以围绕服务使用方的项目管理情况和建设进度控制情况，以及数据治理服务团队的专业程度和问题解决能力情况来阐述。</w:t>
            </w:r>
          </w:p>
          <w:p w14:paraId="1C3DD53F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5C5E7DF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E55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 w:val="0"/>
            <w:vAlign w:val="center"/>
          </w:tcPr>
          <w:p w14:paraId="7D94212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  <w:t>成效</w:t>
            </w:r>
          </w:p>
          <w:p w14:paraId="46D8B90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  <w:t>（400字以内）</w:t>
            </w:r>
          </w:p>
        </w:tc>
        <w:tc>
          <w:tcPr>
            <w:tcW w:w="8226" w:type="dxa"/>
            <w:gridSpan w:val="5"/>
            <w:shd w:val="clear" w:color="auto" w:fill="auto"/>
            <w:noWrap w:val="0"/>
            <w:vAlign w:val="center"/>
          </w:tcPr>
          <w:p w14:paraId="613117F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简述服务的交付成果和预期目标达成情况（相关成效应有量化数据进行支撑），可围绕政策落地、奖励荣誉、资金节约、社会效益等情况进行阐述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5318B0D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0F5A8D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069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 w:val="0"/>
            <w:vAlign w:val="center"/>
          </w:tcPr>
          <w:p w14:paraId="0711184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  <w:t>特色亮点</w:t>
            </w:r>
          </w:p>
          <w:p w14:paraId="107E291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  <w:t>（300字以内）</w:t>
            </w:r>
          </w:p>
        </w:tc>
        <w:tc>
          <w:tcPr>
            <w:tcW w:w="8226" w:type="dxa"/>
            <w:gridSpan w:val="5"/>
            <w:shd w:val="clear" w:color="auto" w:fill="auto"/>
            <w:noWrap w:val="0"/>
            <w:vAlign w:val="center"/>
          </w:tcPr>
          <w:p w14:paraId="3387EB2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简述服务案例在专业领域内的模式创新、服务质量提升及效率改善情况（如相关服务能力形成地区标准，并能为有共性需求的单位持续提供治理服务）。</w:t>
            </w:r>
          </w:p>
          <w:p w14:paraId="30DC8061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3BB1B5F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765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 w:val="0"/>
            <w:vAlign w:val="center"/>
          </w:tcPr>
          <w:p w14:paraId="6B3195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用户表扬</w:t>
            </w:r>
          </w:p>
        </w:tc>
        <w:tc>
          <w:tcPr>
            <w:tcW w:w="8226" w:type="dxa"/>
            <w:gridSpan w:val="5"/>
            <w:shd w:val="clear" w:color="auto" w:fill="auto"/>
            <w:noWrap w:val="0"/>
            <w:vAlign w:val="center"/>
          </w:tcPr>
          <w:p w14:paraId="4EFC03BA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楷体_GB2312"/>
                <w:color w:val="A4A4A4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A4A4A4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□表扬材料（须附PDF电子版）          </w:t>
            </w:r>
            <w:r>
              <w:rPr>
                <w:rFonts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□否 </w:t>
            </w:r>
          </w:p>
        </w:tc>
      </w:tr>
      <w:tr w14:paraId="1484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 w:val="0"/>
            <w:vAlign w:val="center"/>
          </w:tcPr>
          <w:p w14:paraId="5FD42B8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</w:rPr>
              <w:t>案例图片</w:t>
            </w:r>
          </w:p>
        </w:tc>
        <w:tc>
          <w:tcPr>
            <w:tcW w:w="8226" w:type="dxa"/>
            <w:gridSpan w:val="5"/>
            <w:shd w:val="clear" w:color="auto" w:fill="auto"/>
            <w:noWrap w:val="0"/>
            <w:vAlign w:val="center"/>
          </w:tcPr>
          <w:p w14:paraId="0461E0F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  <w:t>另附两张清晰图片，用于编制排版案例集、宣传等。</w:t>
            </w:r>
          </w:p>
          <w:p w14:paraId="46B1638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D77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shd w:val="clear" w:color="auto" w:fill="auto"/>
            <w:noWrap w:val="0"/>
            <w:vAlign w:val="center"/>
          </w:tcPr>
          <w:p w14:paraId="33903EB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项目团队</w:t>
            </w:r>
          </w:p>
        </w:tc>
        <w:tc>
          <w:tcPr>
            <w:tcW w:w="8226" w:type="dxa"/>
            <w:gridSpan w:val="5"/>
            <w:shd w:val="clear" w:color="auto" w:fill="auto"/>
            <w:noWrap w:val="0"/>
            <w:vAlign w:val="center"/>
          </w:tcPr>
          <w:p w14:paraId="35E3E9B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  <w:t>请按顺序列出团队成员名单，用于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入选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bidi="ar"/>
              </w:rPr>
              <w:t>后颁发团队荣誉证书。（限五名）</w:t>
            </w:r>
          </w:p>
        </w:tc>
      </w:tr>
    </w:tbl>
    <w:p w14:paraId="38AF4E66">
      <w:pPr>
        <w:pStyle w:val="9"/>
        <w:ind w:firstLine="480"/>
        <w:rPr>
          <w:rFonts w:ascii="Times New Roman" w:hAnsi="Times New Roma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120" w:right="1576" w:bottom="2007" w:left="1576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EAA889-220D-450B-B84F-7649B855B9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8D64860-E824-48B9-84BD-9D3349115873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7B7BF25-BF2A-43D6-B256-0A05AC0F19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3D37D66-91B4-473D-9C7B-A31251F2B3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431DF">
    <w:pPr>
      <w:pStyle w:val="10"/>
      <w:ind w:firstLine="0" w:firstLineChars="0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9DD1F">
    <w:pPr>
      <w:pStyle w:val="10"/>
      <w:ind w:firstLine="0" w:firstLineChars="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2E582"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90240"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7863C8"/>
    <w:multiLevelType w:val="multilevel"/>
    <w:tmpl w:val="157863C8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default" w:ascii="Times New Roman" w:hAnsi="Times New Roman" w:eastAsia="黑体"/>
        <w:sz w:val="32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0" w:firstLine="0"/>
      </w:pPr>
      <w:rPr>
        <w:rFonts w:hint="default" w:ascii="Times New Roman" w:hAnsi="Times New Roman" w:eastAsia="楷体_GB2312"/>
        <w:sz w:val="32"/>
      </w:rPr>
    </w:lvl>
    <w:lvl w:ilvl="2" w:tentative="0">
      <w:start w:val="1"/>
      <w:numFmt w:val="decimal"/>
      <w:pStyle w:val="4"/>
      <w:lvlText w:val="%3."/>
      <w:lvlJc w:val="left"/>
      <w:pPr>
        <w:ind w:left="0" w:firstLine="0"/>
      </w:pPr>
      <w:rPr>
        <w:rFonts w:hint="default" w:ascii="Times New Roman" w:hAnsi="Times New Roman" w:eastAsia="仿宋_GB2312"/>
        <w:sz w:val="32"/>
      </w:rPr>
    </w:lvl>
    <w:lvl w:ilvl="3" w:tentative="0">
      <w:start w:val="1"/>
      <w:numFmt w:val="decimal"/>
      <w:pStyle w:val="5"/>
      <w:lvlText w:val="（%4）"/>
      <w:lvlJc w:val="left"/>
      <w:pPr>
        <w:ind w:left="0" w:firstLine="0"/>
      </w:pPr>
      <w:rPr>
        <w:rFonts w:hint="default" w:ascii="Times New Roman" w:hAnsi="Times New Roman" w:eastAsia="仿宋_GB2312"/>
        <w:sz w:val="32"/>
      </w:rPr>
    </w:lvl>
    <w:lvl w:ilvl="4" w:tentative="0">
      <w:start w:val="1"/>
      <w:numFmt w:val="decimal"/>
      <w:pStyle w:val="6"/>
      <w:suff w:val="nothing"/>
      <w:lvlText w:val="%5）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3E4B78BC"/>
    <w:rsid w:val="00125F5D"/>
    <w:rsid w:val="00585575"/>
    <w:rsid w:val="005F5AAC"/>
    <w:rsid w:val="006E1AF3"/>
    <w:rsid w:val="006F5D70"/>
    <w:rsid w:val="008A551B"/>
    <w:rsid w:val="008C249D"/>
    <w:rsid w:val="008D5D3A"/>
    <w:rsid w:val="00AB1E6C"/>
    <w:rsid w:val="00AE43F5"/>
    <w:rsid w:val="00BE5588"/>
    <w:rsid w:val="00C30909"/>
    <w:rsid w:val="00C5199C"/>
    <w:rsid w:val="00D45418"/>
    <w:rsid w:val="00FD6E76"/>
    <w:rsid w:val="01BD17FD"/>
    <w:rsid w:val="02AC5A72"/>
    <w:rsid w:val="03391357"/>
    <w:rsid w:val="055E7FA4"/>
    <w:rsid w:val="05EB1A3A"/>
    <w:rsid w:val="06AD7A9B"/>
    <w:rsid w:val="06C62F02"/>
    <w:rsid w:val="070163D6"/>
    <w:rsid w:val="07906244"/>
    <w:rsid w:val="07F90A96"/>
    <w:rsid w:val="08514A4D"/>
    <w:rsid w:val="090D6477"/>
    <w:rsid w:val="0A0C549B"/>
    <w:rsid w:val="0ACA4B91"/>
    <w:rsid w:val="0AFB7D1B"/>
    <w:rsid w:val="0B212DFC"/>
    <w:rsid w:val="0B5B37EA"/>
    <w:rsid w:val="0BF027CF"/>
    <w:rsid w:val="0CD84D88"/>
    <w:rsid w:val="0D49663A"/>
    <w:rsid w:val="0D584BBB"/>
    <w:rsid w:val="0E7E31ED"/>
    <w:rsid w:val="0EB67546"/>
    <w:rsid w:val="0EC51CF1"/>
    <w:rsid w:val="0EE010C6"/>
    <w:rsid w:val="0F993995"/>
    <w:rsid w:val="103F2176"/>
    <w:rsid w:val="10813BF5"/>
    <w:rsid w:val="10EC7A3A"/>
    <w:rsid w:val="117F705F"/>
    <w:rsid w:val="11EB32E3"/>
    <w:rsid w:val="143A0A8B"/>
    <w:rsid w:val="14490FFD"/>
    <w:rsid w:val="1515566F"/>
    <w:rsid w:val="15263588"/>
    <w:rsid w:val="16041350"/>
    <w:rsid w:val="16907AC1"/>
    <w:rsid w:val="16CB43F4"/>
    <w:rsid w:val="17295FD6"/>
    <w:rsid w:val="17920BDE"/>
    <w:rsid w:val="185A08C8"/>
    <w:rsid w:val="186662F2"/>
    <w:rsid w:val="18D56FD4"/>
    <w:rsid w:val="1925524F"/>
    <w:rsid w:val="1AE259D8"/>
    <w:rsid w:val="1AF23AD4"/>
    <w:rsid w:val="1BAD6CB7"/>
    <w:rsid w:val="1C8054A9"/>
    <w:rsid w:val="1D8D7943"/>
    <w:rsid w:val="1E403142"/>
    <w:rsid w:val="1EEF7FE2"/>
    <w:rsid w:val="20E92483"/>
    <w:rsid w:val="230A0B19"/>
    <w:rsid w:val="23865628"/>
    <w:rsid w:val="23AD3DFC"/>
    <w:rsid w:val="24531D82"/>
    <w:rsid w:val="25576113"/>
    <w:rsid w:val="2578650C"/>
    <w:rsid w:val="25B1688C"/>
    <w:rsid w:val="25BD2C4B"/>
    <w:rsid w:val="25F06F1A"/>
    <w:rsid w:val="26D22DA5"/>
    <w:rsid w:val="277053CE"/>
    <w:rsid w:val="27F356C9"/>
    <w:rsid w:val="280114E0"/>
    <w:rsid w:val="2A2F6FC9"/>
    <w:rsid w:val="2A4D4023"/>
    <w:rsid w:val="2A6E6E70"/>
    <w:rsid w:val="2A814BA8"/>
    <w:rsid w:val="2A8D26E8"/>
    <w:rsid w:val="2AD01CF1"/>
    <w:rsid w:val="2B2D24FF"/>
    <w:rsid w:val="2BEF595E"/>
    <w:rsid w:val="2D5531EF"/>
    <w:rsid w:val="2D614E21"/>
    <w:rsid w:val="2D6A5789"/>
    <w:rsid w:val="2DE775BB"/>
    <w:rsid w:val="2F350375"/>
    <w:rsid w:val="2FBE6CC6"/>
    <w:rsid w:val="307C7822"/>
    <w:rsid w:val="309806E0"/>
    <w:rsid w:val="31C003CA"/>
    <w:rsid w:val="32686B23"/>
    <w:rsid w:val="32891103"/>
    <w:rsid w:val="32A16C40"/>
    <w:rsid w:val="33034158"/>
    <w:rsid w:val="333170A5"/>
    <w:rsid w:val="33657F8F"/>
    <w:rsid w:val="337157E9"/>
    <w:rsid w:val="3439473C"/>
    <w:rsid w:val="3463296F"/>
    <w:rsid w:val="353D7F83"/>
    <w:rsid w:val="35754C3B"/>
    <w:rsid w:val="35E11256"/>
    <w:rsid w:val="378123A9"/>
    <w:rsid w:val="38327EBC"/>
    <w:rsid w:val="38A24CCD"/>
    <w:rsid w:val="38A65E3F"/>
    <w:rsid w:val="39621E85"/>
    <w:rsid w:val="39685479"/>
    <w:rsid w:val="3AE4451B"/>
    <w:rsid w:val="3B4605D8"/>
    <w:rsid w:val="3BDA2DB7"/>
    <w:rsid w:val="3CBE5E4E"/>
    <w:rsid w:val="3D8912AB"/>
    <w:rsid w:val="3DF673B5"/>
    <w:rsid w:val="3E4B78BC"/>
    <w:rsid w:val="3E7C38CA"/>
    <w:rsid w:val="3EC86B10"/>
    <w:rsid w:val="3EF756F6"/>
    <w:rsid w:val="3F172887"/>
    <w:rsid w:val="3FE52DCE"/>
    <w:rsid w:val="3FF43934"/>
    <w:rsid w:val="40967226"/>
    <w:rsid w:val="41546D80"/>
    <w:rsid w:val="41C31735"/>
    <w:rsid w:val="43C5635A"/>
    <w:rsid w:val="440A3726"/>
    <w:rsid w:val="447C0AC8"/>
    <w:rsid w:val="44EB17AA"/>
    <w:rsid w:val="45014B29"/>
    <w:rsid w:val="45230AB3"/>
    <w:rsid w:val="45403A35"/>
    <w:rsid w:val="469D09CE"/>
    <w:rsid w:val="482F5CB0"/>
    <w:rsid w:val="48645AFB"/>
    <w:rsid w:val="489A776F"/>
    <w:rsid w:val="48B224FB"/>
    <w:rsid w:val="48F86243"/>
    <w:rsid w:val="495902BC"/>
    <w:rsid w:val="4A36386C"/>
    <w:rsid w:val="4A850BF2"/>
    <w:rsid w:val="4AEC7320"/>
    <w:rsid w:val="4AF869CF"/>
    <w:rsid w:val="4BC15012"/>
    <w:rsid w:val="4C30370D"/>
    <w:rsid w:val="4C485734"/>
    <w:rsid w:val="4CA46E0E"/>
    <w:rsid w:val="4D6C0FAE"/>
    <w:rsid w:val="4D940E72"/>
    <w:rsid w:val="4E6C628B"/>
    <w:rsid w:val="4E890AF3"/>
    <w:rsid w:val="4E924225"/>
    <w:rsid w:val="50077439"/>
    <w:rsid w:val="501879E1"/>
    <w:rsid w:val="534E5E76"/>
    <w:rsid w:val="534F1156"/>
    <w:rsid w:val="53511DEE"/>
    <w:rsid w:val="539F4135"/>
    <w:rsid w:val="552D6BD8"/>
    <w:rsid w:val="55325E6D"/>
    <w:rsid w:val="553B7D66"/>
    <w:rsid w:val="55F85209"/>
    <w:rsid w:val="564C7BCE"/>
    <w:rsid w:val="573D595D"/>
    <w:rsid w:val="57CE7B1D"/>
    <w:rsid w:val="582E1C82"/>
    <w:rsid w:val="58596289"/>
    <w:rsid w:val="59D2200C"/>
    <w:rsid w:val="5A1B5462"/>
    <w:rsid w:val="5AAF563E"/>
    <w:rsid w:val="5AC36FC0"/>
    <w:rsid w:val="5AE96B27"/>
    <w:rsid w:val="5B5C6B06"/>
    <w:rsid w:val="5C492F7E"/>
    <w:rsid w:val="5CD32DD4"/>
    <w:rsid w:val="5E3B2A02"/>
    <w:rsid w:val="5E4D2736"/>
    <w:rsid w:val="5E7933F1"/>
    <w:rsid w:val="5E7D29BB"/>
    <w:rsid w:val="5EBB1333"/>
    <w:rsid w:val="5FFD3A5D"/>
    <w:rsid w:val="600A2F67"/>
    <w:rsid w:val="60453D18"/>
    <w:rsid w:val="60AD3469"/>
    <w:rsid w:val="616B6290"/>
    <w:rsid w:val="63C35974"/>
    <w:rsid w:val="6449399F"/>
    <w:rsid w:val="64680C55"/>
    <w:rsid w:val="64DF0FAF"/>
    <w:rsid w:val="65670626"/>
    <w:rsid w:val="67293F16"/>
    <w:rsid w:val="67D42144"/>
    <w:rsid w:val="67E37632"/>
    <w:rsid w:val="68A95410"/>
    <w:rsid w:val="6ACC1F01"/>
    <w:rsid w:val="6AFC5C0F"/>
    <w:rsid w:val="6B432671"/>
    <w:rsid w:val="6BE169A0"/>
    <w:rsid w:val="6C205A05"/>
    <w:rsid w:val="6D523FED"/>
    <w:rsid w:val="6D6D7B2B"/>
    <w:rsid w:val="6DD36A13"/>
    <w:rsid w:val="6E1C377E"/>
    <w:rsid w:val="6EA04A75"/>
    <w:rsid w:val="6F2F34E9"/>
    <w:rsid w:val="6F3E05A4"/>
    <w:rsid w:val="6F5F6DA0"/>
    <w:rsid w:val="6FC62348"/>
    <w:rsid w:val="709A638B"/>
    <w:rsid w:val="70FF107A"/>
    <w:rsid w:val="716F2314"/>
    <w:rsid w:val="71A813A3"/>
    <w:rsid w:val="71C254BD"/>
    <w:rsid w:val="75425A7C"/>
    <w:rsid w:val="75443FD5"/>
    <w:rsid w:val="75AE74EA"/>
    <w:rsid w:val="75D66FE9"/>
    <w:rsid w:val="76502186"/>
    <w:rsid w:val="77105D27"/>
    <w:rsid w:val="779921A2"/>
    <w:rsid w:val="77E01E0F"/>
    <w:rsid w:val="77FE6A3E"/>
    <w:rsid w:val="784D2D5B"/>
    <w:rsid w:val="78C64743"/>
    <w:rsid w:val="797634F8"/>
    <w:rsid w:val="7A361C20"/>
    <w:rsid w:val="7A592736"/>
    <w:rsid w:val="7A754902"/>
    <w:rsid w:val="7B310FBD"/>
    <w:rsid w:val="7B9A6B62"/>
    <w:rsid w:val="7BFF7685"/>
    <w:rsid w:val="7C094640"/>
    <w:rsid w:val="7C184788"/>
    <w:rsid w:val="7D092933"/>
    <w:rsid w:val="7D4820FB"/>
    <w:rsid w:val="7DD520D4"/>
    <w:rsid w:val="7E9A1787"/>
    <w:rsid w:val="7F007624"/>
    <w:rsid w:val="7F3577A6"/>
    <w:rsid w:val="7FA3174E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numPr>
        <w:ilvl w:val="0"/>
        <w:numId w:val="1"/>
      </w:numPr>
      <w:ind w:firstLine="200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 w:val="0"/>
      <w:keepLines w:val="0"/>
      <w:numPr>
        <w:ilvl w:val="1"/>
        <w:numId w:val="1"/>
      </w:numPr>
      <w:ind w:firstLine="200"/>
      <w:jc w:val="left"/>
      <w:outlineLvl w:val="1"/>
    </w:pPr>
    <w:rPr>
      <w:rFonts w:eastAsia="楷体_GB2312" w:cstheme="majorBidi"/>
      <w:bCs/>
      <w:szCs w:val="32"/>
    </w:rPr>
  </w:style>
  <w:style w:type="paragraph" w:styleId="4">
    <w:name w:val="heading 3"/>
    <w:basedOn w:val="1"/>
    <w:next w:val="1"/>
    <w:link w:val="19"/>
    <w:autoRedefine/>
    <w:unhideWhenUsed/>
    <w:qFormat/>
    <w:uiPriority w:val="9"/>
    <w:pPr>
      <w:keepNext/>
      <w:keepLines/>
      <w:numPr>
        <w:ilvl w:val="2"/>
        <w:numId w:val="1"/>
      </w:numPr>
      <w:ind w:firstLine="200"/>
      <w:jc w:val="lef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numPr>
        <w:ilvl w:val="3"/>
        <w:numId w:val="1"/>
      </w:numPr>
      <w:ind w:firstLineChars="0"/>
      <w:jc w:val="left"/>
      <w:outlineLvl w:val="3"/>
    </w:pPr>
    <w:rPr>
      <w:rFonts w:cstheme="majorBidi"/>
      <w:bCs/>
      <w:szCs w:val="28"/>
    </w:rPr>
  </w:style>
  <w:style w:type="paragraph" w:styleId="6">
    <w:name w:val="heading 5"/>
    <w:basedOn w:val="1"/>
    <w:next w:val="1"/>
    <w:link w:val="22"/>
    <w:autoRedefine/>
    <w:unhideWhenUsed/>
    <w:qFormat/>
    <w:uiPriority w:val="9"/>
    <w:pPr>
      <w:keepNext/>
      <w:keepLines/>
      <w:numPr>
        <w:ilvl w:val="4"/>
        <w:numId w:val="1"/>
      </w:numPr>
      <w:jc w:val="left"/>
      <w:outlineLvl w:val="4"/>
    </w:pPr>
    <w:rPr>
      <w:bCs/>
      <w:szCs w:val="28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autoRedefine/>
    <w:qFormat/>
    <w:uiPriority w:val="0"/>
    <w:pPr>
      <w:jc w:val="left"/>
    </w:pPr>
  </w:style>
  <w:style w:type="paragraph" w:styleId="9">
    <w:name w:val="Body Text"/>
    <w:basedOn w:val="1"/>
    <w:link w:val="20"/>
    <w:autoRedefine/>
    <w:qFormat/>
    <w:uiPriority w:val="0"/>
    <w:pPr>
      <w:spacing w:line="240" w:lineRule="auto"/>
      <w:jc w:val="left"/>
    </w:pPr>
    <w:rPr>
      <w:rFonts w:eastAsia="宋体"/>
      <w:sz w:val="24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  <w:style w:type="character" w:customStyle="1" w:styleId="17">
    <w:name w:val="标题 1 字符"/>
    <w:basedOn w:val="14"/>
    <w:link w:val="2"/>
    <w:autoRedefine/>
    <w:qFormat/>
    <w:uiPriority w:val="9"/>
    <w:rPr>
      <w:rFonts w:eastAsia="黑体" w:cstheme="minorBidi"/>
      <w:bCs/>
      <w:kern w:val="44"/>
      <w:sz w:val="32"/>
      <w:szCs w:val="44"/>
    </w:rPr>
  </w:style>
  <w:style w:type="character" w:customStyle="1" w:styleId="18">
    <w:name w:val="标题 2 字符"/>
    <w:basedOn w:val="14"/>
    <w:link w:val="3"/>
    <w:autoRedefine/>
    <w:qFormat/>
    <w:uiPriority w:val="9"/>
    <w:rPr>
      <w:rFonts w:eastAsia="楷体_GB2312" w:cstheme="majorBidi"/>
      <w:bCs/>
      <w:kern w:val="2"/>
      <w:sz w:val="32"/>
      <w:szCs w:val="32"/>
    </w:rPr>
  </w:style>
  <w:style w:type="character" w:customStyle="1" w:styleId="19">
    <w:name w:val="标题 3 字符"/>
    <w:basedOn w:val="14"/>
    <w:link w:val="4"/>
    <w:autoRedefine/>
    <w:qFormat/>
    <w:uiPriority w:val="9"/>
    <w:rPr>
      <w:rFonts w:eastAsia="仿宋_GB2312" w:cstheme="minorBidi"/>
      <w:b/>
      <w:bCs/>
      <w:kern w:val="2"/>
      <w:sz w:val="32"/>
      <w:szCs w:val="32"/>
    </w:rPr>
  </w:style>
  <w:style w:type="character" w:customStyle="1" w:styleId="20">
    <w:name w:val="正文文本 字符"/>
    <w:basedOn w:val="14"/>
    <w:link w:val="9"/>
    <w:autoRedefine/>
    <w:qFormat/>
    <w:uiPriority w:val="0"/>
    <w:rPr>
      <w:rFonts w:cstheme="minorBidi"/>
      <w:kern w:val="2"/>
      <w:sz w:val="24"/>
      <w:szCs w:val="24"/>
    </w:rPr>
  </w:style>
  <w:style w:type="character" w:customStyle="1" w:styleId="21">
    <w:name w:val="标题 4 字符"/>
    <w:basedOn w:val="14"/>
    <w:link w:val="5"/>
    <w:autoRedefine/>
    <w:qFormat/>
    <w:uiPriority w:val="9"/>
    <w:rPr>
      <w:rFonts w:eastAsia="仿宋_GB2312" w:cstheme="majorBidi"/>
      <w:bCs/>
      <w:kern w:val="2"/>
      <w:sz w:val="32"/>
      <w:szCs w:val="28"/>
    </w:rPr>
  </w:style>
  <w:style w:type="character" w:customStyle="1" w:styleId="22">
    <w:name w:val="标题 5 字符"/>
    <w:basedOn w:val="14"/>
    <w:link w:val="6"/>
    <w:autoRedefine/>
    <w:qFormat/>
    <w:uiPriority w:val="9"/>
    <w:rPr>
      <w:rFonts w:eastAsia="仿宋_GB2312" w:cstheme="minorBidi"/>
      <w:bCs/>
      <w:kern w:val="2"/>
      <w:sz w:val="32"/>
      <w:szCs w:val="28"/>
    </w:rPr>
  </w:style>
  <w:style w:type="character" w:customStyle="1" w:styleId="23">
    <w:name w:val="标题 6 字符"/>
    <w:basedOn w:val="14"/>
    <w:link w:val="7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24">
    <w:name w:val="标准文件_表格"/>
    <w:basedOn w:val="25"/>
    <w:qFormat/>
    <w:uiPriority w:val="0"/>
    <w:pPr>
      <w:ind w:firstLine="0" w:firstLineChars="0"/>
      <w:jc w:val="center"/>
    </w:pPr>
    <w:rPr>
      <w:sz w:val="18"/>
    </w:rPr>
  </w:style>
  <w:style w:type="paragraph" w:customStyle="1" w:styleId="25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408</Characters>
  <Lines>5</Lines>
  <Paragraphs>1</Paragraphs>
  <TotalTime>1</TotalTime>
  <ScaleCrop>false</ScaleCrop>
  <LinksUpToDate>false</LinksUpToDate>
  <CharactersWithSpaces>421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2022-03-01T01:57:00Z</dcterms:created>
  <dc:creator>jiongzheng</dc:creator>
  <cp:lastModifiedBy>ALAN</cp:lastModifiedBy>
  <dcterms:modified xsi:type="dcterms:W3CDTF">2024-10-08T09:22:51Z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6F47FE09DAFA40E4B102190D9D4D7BA3_13</vt:lpwstr>
  </property>
</Properties>
</file>