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5D66C">
      <w:pPr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</w:t>
      </w:r>
    </w:p>
    <w:p w14:paraId="736EE448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广东省大数据工程技术人才高级职称代表性成果一览表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3237"/>
        <w:gridCol w:w="1694"/>
        <w:gridCol w:w="1780"/>
      </w:tblGrid>
      <w:tr w14:paraId="4551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A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0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E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申报职称级别</w:t>
            </w:r>
            <w:bookmarkStart w:id="0" w:name="_GoBack"/>
            <w:bookmarkEnd w:id="0"/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7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0F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名称：</w:t>
            </w:r>
          </w:p>
          <w:p w14:paraId="7D46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成果简介：</w:t>
            </w:r>
          </w:p>
          <w:p w14:paraId="2DEA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429E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2A5A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0400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  <w:tr w14:paraId="24BF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代表性成果2名称：</w:t>
            </w:r>
          </w:p>
          <w:p w14:paraId="376E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成果简介：</w:t>
            </w:r>
          </w:p>
          <w:p w14:paraId="69C7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3EA7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46E3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769D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7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代表性成果3名称：</w:t>
            </w:r>
          </w:p>
          <w:p w14:paraId="1CF6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成果简介：</w:t>
            </w:r>
          </w:p>
          <w:p w14:paraId="45ED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45AF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0612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3FFF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D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3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本表所填成果真实有效，如有问题，本人愿承担一切责任。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22E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59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3E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日       </w:t>
            </w:r>
          </w:p>
        </w:tc>
      </w:tr>
      <w:tr w14:paraId="4893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单位审核意见</w:t>
            </w:r>
          </w:p>
        </w:tc>
        <w:tc>
          <w:tcPr>
            <w:tcW w:w="3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经审核，该申报人所填报的代表性成果真实有效。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15D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61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CB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（单位盖章）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日      </w:t>
            </w:r>
          </w:p>
        </w:tc>
      </w:tr>
    </w:tbl>
    <w:p w14:paraId="7FE8A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申报高级工程师和正高级工程师职称时需要填写本表。申报人根据《广东省大数据工程技术人才职称评价标准条件》，选取1至3项标志性工作业绩，作为代表个人专业技术能力和水平的成果提交评审（可从已提交的相关经历业绩成果中选取），按顺序整理成果相关佐证材料1份，作为附件单独装订。每项成果简介不超过600字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5222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CAE9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CAE9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6C0E5"/>
    <w:multiLevelType w:val="multilevel"/>
    <w:tmpl w:val="EF66C0E5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150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2053" w:hanging="853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84521C7"/>
    <w:rsid w:val="079270B3"/>
    <w:rsid w:val="10A75426"/>
    <w:rsid w:val="14AE715B"/>
    <w:rsid w:val="15C37272"/>
    <w:rsid w:val="218A1121"/>
    <w:rsid w:val="24D65346"/>
    <w:rsid w:val="27626F0C"/>
    <w:rsid w:val="2DDC4D6E"/>
    <w:rsid w:val="36481251"/>
    <w:rsid w:val="38162538"/>
    <w:rsid w:val="384521C7"/>
    <w:rsid w:val="41E82745"/>
    <w:rsid w:val="456C246A"/>
    <w:rsid w:val="458842FE"/>
    <w:rsid w:val="48BF544E"/>
    <w:rsid w:val="49CF6F3D"/>
    <w:rsid w:val="49DE604E"/>
    <w:rsid w:val="4BAE1207"/>
    <w:rsid w:val="521E1DCE"/>
    <w:rsid w:val="54CC5781"/>
    <w:rsid w:val="5AC73034"/>
    <w:rsid w:val="63656DE0"/>
    <w:rsid w:val="65152916"/>
    <w:rsid w:val="72234FAA"/>
    <w:rsid w:val="73C64D7F"/>
    <w:rsid w:val="7443040B"/>
    <w:rsid w:val="753F2B30"/>
    <w:rsid w:val="79D460CB"/>
    <w:rsid w:val="7CD47878"/>
    <w:rsid w:val="7FF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0" w:firstLine="482" w:firstLineChars="20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850" w:hanging="453" w:firstLineChars="0"/>
      <w:outlineLvl w:val="1"/>
    </w:pPr>
    <w:rPr>
      <w:rFonts w:ascii="Times New Roman" w:hAnsi="Times New Roman"/>
      <w:b/>
      <w:sz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1508" w:hanging="708" w:firstLineChars="0"/>
      <w:outlineLvl w:val="2"/>
    </w:pPr>
    <w:rPr>
      <w:rFonts w:ascii="Times New Roman" w:hAnsi="Times New Roman" w:eastAsia="宋体"/>
      <w:b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ind w:firstLine="880" w:firstLineChars="200"/>
      <w:jc w:val="left"/>
    </w:pPr>
    <w:rPr>
      <w:rFonts w:ascii="Times New Roman" w:hAnsi="Times New Roman" w:eastAsia="宋体" w:cs="Times New Roman"/>
      <w:sz w:val="28"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网格型浅色1"/>
    <w:basedOn w:val="9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307</Characters>
  <Lines>0</Lines>
  <Paragraphs>0</Paragraphs>
  <TotalTime>16</TotalTime>
  <ScaleCrop>false</ScaleCrop>
  <LinksUpToDate>false</LinksUpToDate>
  <CharactersWithSpaces>345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2024-01-07T09:00:00Z</dcterms:created>
  <dc:creator>青石</dc:creator>
  <cp:lastModifiedBy>吕妍瑾。</cp:lastModifiedBy>
  <dcterms:modified xsi:type="dcterms:W3CDTF">2024-12-23T02:36:46Z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4C0628550E6E40558C433BAA699F81B8_11</vt:lpwstr>
  </property>
</Properties>
</file>